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23088" w14:textId="77777777" w:rsidR="00380271" w:rsidRPr="00380271" w:rsidRDefault="00380271" w:rsidP="00380271">
      <w:pPr>
        <w:pStyle w:val="BodyText2"/>
        <w:ind w:left="567" w:hanging="567"/>
        <w:rPr>
          <w:color w:val="002060"/>
          <w:sz w:val="20"/>
          <w:u w:val="single"/>
        </w:rPr>
      </w:pPr>
      <w:bookmarkStart w:id="0" w:name="_GoBack"/>
      <w:bookmarkEnd w:id="0"/>
      <w:r w:rsidRPr="00380271">
        <w:rPr>
          <w:color w:val="002060"/>
          <w:sz w:val="40"/>
          <w:szCs w:val="40"/>
          <w:u w:val="single"/>
        </w:rPr>
        <w:t xml:space="preserve">Water Filter Corp </w:t>
      </w:r>
      <w:r w:rsidRPr="00380271">
        <w:rPr>
          <w:color w:val="002060"/>
          <w:sz w:val="20"/>
        </w:rPr>
        <w:t>www.waterfiltercorp.com</w:t>
      </w:r>
    </w:p>
    <w:p w14:paraId="63DCB2F6" w14:textId="77777777" w:rsidR="00380271" w:rsidRPr="00CD35E7" w:rsidRDefault="00380271" w:rsidP="00380271">
      <w:pPr>
        <w:pStyle w:val="BodyText2"/>
        <w:ind w:left="567" w:hanging="567"/>
        <w:rPr>
          <w:color w:val="0000FF"/>
          <w:sz w:val="24"/>
          <w:szCs w:val="24"/>
          <w:u w:val="single"/>
        </w:rPr>
      </w:pPr>
    </w:p>
    <w:p w14:paraId="24CA743D" w14:textId="77777777" w:rsidR="00380271" w:rsidRPr="003F363A" w:rsidRDefault="00380271" w:rsidP="00380271">
      <w:pPr>
        <w:pStyle w:val="BodyText2"/>
        <w:ind w:left="567" w:hanging="567"/>
        <w:rPr>
          <w:color w:val="0000FF"/>
          <w:sz w:val="40"/>
          <w:szCs w:val="40"/>
          <w:u w:val="single"/>
        </w:rPr>
      </w:pPr>
      <w:r w:rsidRPr="003F363A">
        <w:rPr>
          <w:color w:val="0000FF"/>
          <w:sz w:val="40"/>
          <w:szCs w:val="40"/>
          <w:u w:val="single"/>
        </w:rPr>
        <w:t>Blackstone</w:t>
      </w:r>
      <w:r>
        <w:rPr>
          <w:color w:val="0000FF"/>
          <w:sz w:val="40"/>
          <w:szCs w:val="40"/>
          <w:u w:val="single"/>
        </w:rPr>
        <w:t xml:space="preserve"> / Homeguard</w:t>
      </w:r>
      <w:r w:rsidRPr="003F363A">
        <w:rPr>
          <w:color w:val="0000FF"/>
          <w:sz w:val="40"/>
          <w:szCs w:val="40"/>
          <w:u w:val="single"/>
        </w:rPr>
        <w:t xml:space="preserve"> </w:t>
      </w:r>
      <w:r>
        <w:rPr>
          <w:color w:val="0000FF"/>
          <w:sz w:val="40"/>
          <w:szCs w:val="40"/>
          <w:u w:val="single"/>
        </w:rPr>
        <w:t>Maxi</w:t>
      </w:r>
    </w:p>
    <w:p w14:paraId="05DA1F15" w14:textId="77777777" w:rsidR="00380271" w:rsidRPr="00B6116C" w:rsidRDefault="00380271" w:rsidP="00380271">
      <w:pPr>
        <w:pStyle w:val="BodyText2"/>
        <w:ind w:left="567" w:hanging="567"/>
        <w:jc w:val="left"/>
        <w:rPr>
          <w:b w:val="0"/>
          <w:color w:val="000080"/>
          <w:sz w:val="40"/>
          <w:szCs w:val="40"/>
          <w:u w:val="single"/>
        </w:rPr>
      </w:pPr>
    </w:p>
    <w:p w14:paraId="1BE710B8" w14:textId="77777777" w:rsidR="00380271" w:rsidRPr="003F44A4" w:rsidRDefault="00FB1865" w:rsidP="00380271">
      <w:pPr>
        <w:pStyle w:val="BodyText2"/>
        <w:ind w:left="567" w:hanging="567"/>
        <w:rPr>
          <w:b w:val="0"/>
          <w:sz w:val="32"/>
          <w:szCs w:val="32"/>
        </w:rPr>
      </w:pPr>
      <w:r>
        <w:rPr>
          <w:noProof/>
        </w:rPr>
        <w:object w:dxaOrig="1440" w:dyaOrig="1440" w14:anchorId="2A4F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5pt;margin-top:.9pt;width:95.85pt;height:388.4pt;z-index:251660288">
            <v:imagedata r:id="rId5" o:title=""/>
            <w10:wrap type="square"/>
          </v:shape>
          <o:OLEObject Type="Embed" ProgID="DesignCAD.DCD-Document.21" ShapeID="_x0000_s1026" DrawAspect="Content" ObjectID="_1498379602" r:id="rId6"/>
        </w:object>
      </w:r>
      <w:r w:rsidR="00380271" w:rsidRPr="003F44A4">
        <w:rPr>
          <w:b w:val="0"/>
          <w:sz w:val="32"/>
          <w:szCs w:val="32"/>
        </w:rPr>
        <w:t>Installation instructions</w:t>
      </w:r>
    </w:p>
    <w:p w14:paraId="0A791D24" w14:textId="77777777" w:rsidR="00380271" w:rsidRPr="0099440A" w:rsidRDefault="00380271" w:rsidP="00380271">
      <w:pPr>
        <w:rPr>
          <w:color w:val="FF0000"/>
        </w:rPr>
      </w:pPr>
    </w:p>
    <w:p w14:paraId="635FADB1" w14:textId="77777777" w:rsidR="00380271" w:rsidRDefault="00380271" w:rsidP="00380271">
      <w:pPr>
        <w:pStyle w:val="BodyText2"/>
        <w:numPr>
          <w:ilvl w:val="0"/>
          <w:numId w:val="1"/>
        </w:numPr>
        <w:ind w:left="567" w:hanging="567"/>
        <w:jc w:val="left"/>
        <w:rPr>
          <w:b w:val="0"/>
          <w:sz w:val="22"/>
          <w:szCs w:val="22"/>
        </w:rPr>
      </w:pPr>
      <w:r w:rsidRPr="0099440A">
        <w:rPr>
          <w:b w:val="0"/>
          <w:color w:val="FF0000"/>
          <w:sz w:val="22"/>
          <w:szCs w:val="22"/>
          <w:highlight w:val="yellow"/>
          <w:u w:val="single"/>
        </w:rPr>
        <w:t>Filter must be mounted vertically</w:t>
      </w:r>
      <w:r w:rsidRPr="009357F8">
        <w:rPr>
          <w:b w:val="0"/>
          <w:sz w:val="22"/>
          <w:szCs w:val="22"/>
        </w:rPr>
        <w:t xml:space="preserve"> with the large </w:t>
      </w:r>
      <w:r>
        <w:rPr>
          <w:b w:val="0"/>
          <w:sz w:val="22"/>
          <w:szCs w:val="22"/>
        </w:rPr>
        <w:t>arrow showing the flow going downwards</w:t>
      </w:r>
    </w:p>
    <w:p w14:paraId="6897414E" w14:textId="77777777" w:rsidR="00380271" w:rsidRDefault="00F10942" w:rsidP="00380271">
      <w:pPr>
        <w:pStyle w:val="BodyText2"/>
        <w:numPr>
          <w:ilvl w:val="0"/>
          <w:numId w:val="1"/>
        </w:numPr>
        <w:ind w:left="567" w:hanging="567"/>
        <w:jc w:val="left"/>
        <w:rPr>
          <w:b w:val="0"/>
          <w:sz w:val="22"/>
          <w:szCs w:val="22"/>
        </w:rPr>
      </w:pPr>
      <w:r>
        <w:rPr>
          <w:b w:val="0"/>
          <w:noProof/>
          <w:sz w:val="22"/>
          <w:szCs w:val="22"/>
          <w:lang w:eastAsia="en-AU"/>
        </w:rPr>
        <mc:AlternateContent>
          <mc:Choice Requires="wps">
            <w:drawing>
              <wp:anchor distT="0" distB="0" distL="114300" distR="114300" simplePos="0" relativeHeight="251665408" behindDoc="0" locked="0" layoutInCell="1" allowOverlap="1" wp14:anchorId="3460A9B0" wp14:editId="7B5A8F43">
                <wp:simplePos x="0" y="0"/>
                <wp:positionH relativeFrom="column">
                  <wp:posOffset>6764284</wp:posOffset>
                </wp:positionH>
                <wp:positionV relativeFrom="paragraph">
                  <wp:posOffset>277495</wp:posOffset>
                </wp:positionV>
                <wp:extent cx="0" cy="1184275"/>
                <wp:effectExtent l="76200" t="0" r="57150" b="539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4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4D808" id="_x0000_t32" coordsize="21600,21600" o:spt="32" o:oned="t" path="m,l21600,21600e" filled="f">
                <v:path arrowok="t" fillok="f" o:connecttype="none"/>
                <o:lock v:ext="edit" shapetype="t"/>
              </v:shapetype>
              <v:shape id="AutoShape 7" o:spid="_x0000_s1026" type="#_x0000_t32" style="position:absolute;margin-left:532.6pt;margin-top:21.85pt;width:0;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ISMg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Br0DeRTp&#10;oEdPB69javQQ9OmNy8GtVDsbKqQn9WqeNf3qkNJlS1TDo/Pb2UBsGiKSu5CwcQay7PtPmoEPAfwo&#10;1qm2XYAEGdAp9uR86wk/eUSHQwqnabrIpg+ziE7ya6Cxzn/kukPBKLDzloim9aVWCjqvbRrTkOOz&#10;84EWya8BIavSWyFlHACpUF/g5Ww6iwFOS8HCZXBzttmX0qIjCSMUfxcWd25WHxSLYC0nbHOxPRES&#10;bOSjON4KkEtyHLJ1nGEkObyaYA30pAoZoXQgfLGGKfq2nCw3i80iG2XT+WaUTapq9LQts9F8mz7M&#10;qg9VWVbp90A+zfJWMMZV4H+d6DT7u4m5vK1hFm8zfRMquUePigLZ638kHXsf2j0Mzl6z886G6sIY&#10;wBBH58uDC6/k1330+vlZWP8AAAD//wMAUEsDBBQABgAIAAAAIQAy2eDp4QAAAAwBAAAPAAAAZHJz&#10;L2Rvd25yZXYueG1sTI/BTsMwDIbvSLxDZCRuLKGDDkrTCZgQvYC0DSGOWWOaiMapmmzreHoycYDj&#10;b3/6/bmcj65jOxyC9SThciKAITVeW2olvK2fLm6AhahIq84TSjhggHl1elKqQvs9LXG3ii1LJRQK&#10;JcHE2Bech8agU2Hie6S0+/SDUzHFoeV6UPtU7jqeCZFzpyylC0b1+Giw+VptnYS4+DiY/L15uLWv&#10;6+eX3H7Xdb2Q8vxsvL8DFnGMfzAc9ZM6VMlp47ekA+tSFvl1llgJV9MZsCPxO9lIyKYiA16V/P8T&#10;1Q8AAAD//wMAUEsBAi0AFAAGAAgAAAAhALaDOJL+AAAA4QEAABMAAAAAAAAAAAAAAAAAAAAAAFtD&#10;b250ZW50X1R5cGVzXS54bWxQSwECLQAUAAYACAAAACEAOP0h/9YAAACUAQAACwAAAAAAAAAAAAAA&#10;AAAvAQAAX3JlbHMvLnJlbHNQSwECLQAUAAYACAAAACEAOtkyEjICAABeBAAADgAAAAAAAAAAAAAA&#10;AAAuAgAAZHJzL2Uyb0RvYy54bWxQSwECLQAUAAYACAAAACEAMtng6eEAAAAMAQAADwAAAAAAAAAA&#10;AAAAAACMBAAAZHJzL2Rvd25yZXYueG1sUEsFBgAAAAAEAAQA8wAAAJoFAAAAAA==&#10;">
                <v:stroke endarrow="block"/>
              </v:shape>
            </w:pict>
          </mc:Fallback>
        </mc:AlternateContent>
      </w:r>
      <w:r w:rsidR="00380271">
        <w:rPr>
          <w:b w:val="0"/>
          <w:sz w:val="22"/>
          <w:szCs w:val="22"/>
        </w:rPr>
        <w:t>Assemble the End Cap Clamps and place them around the end cap at each end of the body to retain the cap. Tighten the supplied Clamp bolts.</w:t>
      </w:r>
    </w:p>
    <w:p w14:paraId="0DB13DA8" w14:textId="77777777" w:rsidR="00380271" w:rsidRPr="009357F8" w:rsidRDefault="002F3E1B" w:rsidP="00380271">
      <w:pPr>
        <w:pStyle w:val="BodyText2"/>
        <w:numPr>
          <w:ilvl w:val="0"/>
          <w:numId w:val="1"/>
        </w:numPr>
        <w:ind w:left="567" w:hanging="567"/>
        <w:jc w:val="left"/>
        <w:rPr>
          <w:b w:val="0"/>
          <w:sz w:val="22"/>
          <w:szCs w:val="22"/>
        </w:rPr>
      </w:pPr>
      <w:r>
        <w:rPr>
          <w:b w:val="0"/>
          <w:noProof/>
          <w:sz w:val="22"/>
          <w:szCs w:val="22"/>
          <w:lang w:eastAsia="en-AU"/>
        </w:rPr>
        <mc:AlternateContent>
          <mc:Choice Requires="wps">
            <w:drawing>
              <wp:anchor distT="0" distB="0" distL="114300" distR="114300" simplePos="0" relativeHeight="251666432" behindDoc="0" locked="0" layoutInCell="1" allowOverlap="1" wp14:anchorId="5C3704BC" wp14:editId="45BD82D4">
                <wp:simplePos x="0" y="0"/>
                <wp:positionH relativeFrom="column">
                  <wp:posOffset>5167223</wp:posOffset>
                </wp:positionH>
                <wp:positionV relativeFrom="paragraph">
                  <wp:posOffset>329492</wp:posOffset>
                </wp:positionV>
                <wp:extent cx="1578634" cy="45719"/>
                <wp:effectExtent l="0" t="0" r="21590" b="311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8634"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9ABB3" id="AutoShape 8" o:spid="_x0000_s1026" type="#_x0000_t32" style="position:absolute;margin-left:406.85pt;margin-top:25.95pt;width:124.3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ujLgIAAFM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nmCk&#10;SAcjetx5HTOjaWhPb1wBXpVa21AgPahn86Tpd4eUrlqitjw6vxwNxGYhIrkJCRtnIMmm/6QZ+BDA&#10;j706NLZDjRTmYwiM1rdghTTQGXSIYzpex8QPHlH4mI3vp5O7HCMKZ/n4PpvFrKQIgCHYWOc/cN2h&#10;YJTYeUvEtvWVVgoEoe0pBdk/OR/o/goIwUqvhJRRF1KhvsSz8WgcOTktBQuHwc3Z7aaSFu1JUFZ8&#10;zixu3KzeKRbBWk7Y8mx7IuTJhuRSBTwoDuicrZN0fszS2XK6nOaDfDRZDvK0rgePqyofTFbZ/bi+&#10;q6uqzn4GalletIIxrgK7i4yz/O9kcr5QJwFehXxtQ3KLHvsFZC/vSDpOPAz5JJeNZse1vSgBlBud&#10;z7csXI23e7Df/gsWrwAAAP//AwBQSwMEFAAGAAgAAAAhABoe1ajiAAAACgEAAA8AAABkcnMvZG93&#10;bnJldi54bWxMj8FOwzAMhu9IvENkJC5oS7tBt5WmE0JiYuKA2CbOaWPaisapmmwtPP28Exxtf/r9&#10;/dl6tK04Ye8bRwriaQQCqXSmoUrBYf8yWYLwQZPRrSNU8IMe1vn1VaZT4wb6wNMuVIJDyKdaQR1C&#10;l0rpyxqt9lPXIfHty/VWBx77SppeDxxuWzmLokRa3RB/qHWHzzWW37ujVXCf7IvNUOJ2Id9/B/P2&#10;+rnZ3lmlbm/Gp0cQAcfwB8NFn9UhZ6fCHcl40SpYxvMFowoe4hWICxAlszmIgjerGGSeyf8V8jMA&#10;AAD//wMAUEsBAi0AFAAGAAgAAAAhALaDOJL+AAAA4QEAABMAAAAAAAAAAAAAAAAAAAAAAFtDb250&#10;ZW50X1R5cGVzXS54bWxQSwECLQAUAAYACAAAACEAOP0h/9YAAACUAQAACwAAAAAAAAAAAAAAAAAv&#10;AQAAX3JlbHMvLnJlbHNQSwECLQAUAAYACAAAACEAN+vboy4CAABTBAAADgAAAAAAAAAAAAAAAAAu&#10;AgAAZHJzL2Uyb0RvYy54bWxQSwECLQAUAAYACAAAACEAGh7VqOIAAAAKAQAADwAAAAAAAAAAAAAA&#10;AACIBAAAZHJzL2Rvd25yZXYueG1sUEsFBgAAAAAEAAQA8wAAAJcFAAAAAA==&#10;"/>
            </w:pict>
          </mc:Fallback>
        </mc:AlternateContent>
      </w:r>
      <w:r>
        <w:rPr>
          <w:b w:val="0"/>
          <w:noProof/>
          <w:sz w:val="22"/>
          <w:szCs w:val="22"/>
          <w:lang w:eastAsia="en-AU"/>
        </w:rPr>
        <mc:AlternateContent>
          <mc:Choice Requires="wps">
            <w:drawing>
              <wp:anchor distT="0" distB="0" distL="114300" distR="114300" simplePos="0" relativeHeight="251667456" behindDoc="0" locked="0" layoutInCell="1" allowOverlap="1" wp14:anchorId="1250D363" wp14:editId="41CA44AC">
                <wp:simplePos x="0" y="0"/>
                <wp:positionH relativeFrom="column">
                  <wp:posOffset>4920351</wp:posOffset>
                </wp:positionH>
                <wp:positionV relativeFrom="paragraph">
                  <wp:posOffset>328295</wp:posOffset>
                </wp:positionV>
                <wp:extent cx="245110" cy="688340"/>
                <wp:effectExtent l="38100" t="0" r="21590" b="5461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7DEE6" id="AutoShape 9" o:spid="_x0000_s1026" type="#_x0000_t32" style="position:absolute;margin-left:387.45pt;margin-top:25.85pt;width:19.3pt;height:54.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He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FqE9vXEFeFVqa0OB9KSezIOm3x1SumqJ2vPo/Hw2EJuFiORdSNg4A0l2/RfNwIcA&#10;fuzVqbEdaqQwn0NgAId+oFMczvk6HH7yiMLHST7NMhghhaPZfH6Tx+ElpAgwIdhY5z9x3aFglNh5&#10;S8S+9ZVWCmSg7ZCCHB+cDyRfA0Kw0hshZVSDVKgv8WI6mUZOTkvBwmFwc3a/q6RFRxL0FJ9YMZy8&#10;dbP6oFgEazlh64vtiZBgIx9b5a2A5kmOQ7aOM4wkhysUrIGeVCEjlA+EL9YgqR+LdLGer+f5KJ/M&#10;1qM8revR/abKR7NNdjutb+qqqrOfgXyWF61gjKvA/0XeWf538rlctEGYV4FfG5W8R48dBbIv70g6&#10;KiEMf5DRTrPz1obqgihA0dH5cvvClXm7j16v/4jVLwAAAP//AwBQSwMEFAAGAAgAAAAhAEXXGCjg&#10;AAAACgEAAA8AAABkcnMvZG93bnJldi54bWxMj0FPg0AQhe8m/ofNmHgx7UKVgsjSGLX1ZJpivW9h&#10;BFJ2lrDbFv6940mPk/flvW+y1Wg6ccbBtZYUhPMABFJpq5ZqBfvP9SwB4bymSneWUMGEDlb59VWm&#10;08peaIfnwteCS8ilWkHjfZ9K6coGjXZz2yNx9m0Hoz2fQy2rQV+43HRyEQRLaXRLvNDoHl8aLI/F&#10;ySh4LbbR+utuPy6m8v2j2CTHLU1vSt3ejM9PIDyO/g+GX31Wh5ydDvZElROdgjh+eGRUQRTGIBhI&#10;wvsIxIHJZRCCzDP5/4X8BwAA//8DAFBLAQItABQABgAIAAAAIQC2gziS/gAAAOEBAAATAAAAAAAA&#10;AAAAAAAAAAAAAABbQ29udGVudF9UeXBlc10ueG1sUEsBAi0AFAAGAAgAAAAhADj9If/WAAAAlAEA&#10;AAsAAAAAAAAAAAAAAAAALwEAAF9yZWxzLy5yZWxzUEsBAi0AFAAGAAgAAAAhAMBbMd5AAgAAawQA&#10;AA4AAAAAAAAAAAAAAAAALgIAAGRycy9lMm9Eb2MueG1sUEsBAi0AFAAGAAgAAAAhAEXXGCjgAAAA&#10;CgEAAA8AAAAAAAAAAAAAAAAAmgQAAGRycy9kb3ducmV2LnhtbFBLBQYAAAAABAAEAPMAAACnBQAA&#10;AAA=&#10;">
                <v:stroke endarrow="block"/>
              </v:shape>
            </w:pict>
          </mc:Fallback>
        </mc:AlternateContent>
      </w:r>
      <w:r w:rsidR="00F10942">
        <w:rPr>
          <w:b w:val="0"/>
          <w:noProof/>
          <w:sz w:val="22"/>
          <w:szCs w:val="22"/>
          <w:lang w:eastAsia="en-AU"/>
        </w:rPr>
        <mc:AlternateContent>
          <mc:Choice Requires="wps">
            <w:drawing>
              <wp:anchor distT="0" distB="0" distL="114300" distR="114300" simplePos="0" relativeHeight="251664384" behindDoc="0" locked="0" layoutInCell="1" allowOverlap="1" wp14:anchorId="07B94DCF" wp14:editId="6AEAB113">
                <wp:simplePos x="0" y="0"/>
                <wp:positionH relativeFrom="column">
                  <wp:posOffset>4666891</wp:posOffset>
                </wp:positionH>
                <wp:positionV relativeFrom="paragraph">
                  <wp:posOffset>338119</wp:posOffset>
                </wp:positionV>
                <wp:extent cx="1120295" cy="496929"/>
                <wp:effectExtent l="0" t="0" r="80010" b="558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295" cy="496929"/>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E04D71" id="AutoShape 6" o:spid="_x0000_s1026" type="#_x0000_t32" style="position:absolute;margin-left:367.45pt;margin-top:26.6pt;width:88.2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AjtQIAAJwFAAAOAAAAZHJzL2Uyb0RvYy54bWysVMuO2jAU3VfqP1jeZ/IgBBINjJgkdDNt&#10;kWaqrk3sEKuJHdmGgKr+e68NZMp0U1Wzsfy4j3PPPdf3D8euRQemNJdigcO7ACMmKkm52C3wt5e1&#10;N8dIGyIoaaVgC3xiGj8sP364H/qMRbKRLWUKQRChs6Ff4MaYPvN9XTWsI/pO9kzAYy1VRwwc1c6n&#10;igwQvWv9KAgSf5CK9kpWTGu4Lc6PeOni1zWrzNe61sygdoEBm3GrcuvWrv7ynmQ7RfqGVxcY5D9Q&#10;dIQLSDqGKoghaK/4X6E6XimpZW3uKtn5sq55xVwNUE0YvKnmuSE9c7UAObofadLvF7b6ctgoxOkC&#10;Q6ME6aBFq72RLjNKLD1DrzOwysVG2QKro3jun2T1QyMh84aIHXPGL6cefEPr4d+42IPuIcl2+Cwp&#10;2BCI77g61qqzIYEFdHQtOY0tYUeDKrgMwyiI0ilGFbzFaZJGqUtBsqt3r7T5xGSH7GaBtVGE7xqT&#10;SyGg+1KFLhc5PGljsZHs6mBTC7nmbetE0Ao0QL5oFgTOQ8uWU/tq7bTabfNWoQMBHeXBNIiLC4wb&#10;MyX3grpoDSO0vOwN4S3skXEUGcWBtJZhm65jFKOWwejY3RlfK2xG5sR7Bg2no4GtuwdinLB+pkFa&#10;zst57MVRUnpxUBTeap3HXrIOZ9NiUuR5Ef6ypYRx1nBKmbDVXEUexv8mosu4neU5ynzkzb+N7ggG&#10;sLdIV+tpMIsnc282m068eFIG3uN8nXurPEySWfmYP5ZvkJauev0+YEcqLSq5N0w9N3RAlFu9RPNJ&#10;CtKnHD6FyTxIgnSGEWl30JLKKIyUNN+5aZzGrTptjBs1JFEUR5NL78boZyKuPbSnsQuX2l6pAk1e&#10;++tGx07Lee62kp42ysrCThF8Ac7p8l3ZP+bPs7N6/VSXvwEAAP//AwBQSwMEFAAGAAgAAAAhACLY&#10;wLDdAAAACgEAAA8AAABkcnMvZG93bnJldi54bWxMj7FOwzAQQHck/sE6JDbqJKaFhjgVqsSAxACF&#10;7k5s4oj4bNluGv6eY4LxdE/v3jW7xU1sNjGNHiWUqwKYwd7rEQcJH+9PN/fAUlao1eTRSPg2CXbt&#10;5UWjau3P+GbmQx4YSTDVSoLNOdScp94ap9LKB4O0+/TRqUxjHLiO6kxyN/GqKDbcqRHpglXB7K3p&#10;vw4nJ+HuWIUXbjev8XkOInRHN9h9JeX11fL4ACybJf/B8JtP6dBSU+dPqBObyCFut4RKWIsKGAHb&#10;shTAOiJFuQbeNvz/C+0PAAAA//8DAFBLAQItABQABgAIAAAAIQC2gziS/gAAAOEBAAATAAAAAAAA&#10;AAAAAAAAAAAAAABbQ29udGVudF9UeXBlc10ueG1sUEsBAi0AFAAGAAgAAAAhADj9If/WAAAAlAEA&#10;AAsAAAAAAAAAAAAAAAAALwEAAF9yZWxzLy5yZWxzUEsBAi0AFAAGAAgAAAAhABQswCO1AgAAnAUA&#10;AA4AAAAAAAAAAAAAAAAALgIAAGRycy9lMm9Eb2MueG1sUEsBAi0AFAAGAAgAAAAhACLYwLDdAAAA&#10;CgEAAA8AAAAAAAAAAAAAAAAADwUAAGRycy9kb3ducmV2LnhtbFBLBQYAAAAABAAEAPMAAAAZBgAA&#10;AAA=&#10;" strokecolor="#c0504d" strokeweight="1pt">
                <v:stroke endarrow="block"/>
                <v:shadow color="#622423" offset="1pt"/>
              </v:shape>
            </w:pict>
          </mc:Fallback>
        </mc:AlternateContent>
      </w:r>
      <w:r w:rsidR="00380271">
        <w:rPr>
          <w:b w:val="0"/>
          <w:sz w:val="22"/>
          <w:szCs w:val="22"/>
        </w:rPr>
        <w:t xml:space="preserve">Using a small amount of PTFE plumbers tape fit the </w:t>
      </w:r>
      <w:r w:rsidR="00380271" w:rsidRPr="005A133C">
        <w:rPr>
          <w:b w:val="0"/>
          <w:sz w:val="22"/>
          <w:szCs w:val="22"/>
        </w:rPr>
        <w:t>½” Plug to the centre threaded outlet</w:t>
      </w:r>
      <w:r w:rsidR="00380271">
        <w:rPr>
          <w:b w:val="0"/>
          <w:sz w:val="22"/>
          <w:szCs w:val="22"/>
        </w:rPr>
        <w:t xml:space="preserve"> at each end.</w:t>
      </w:r>
    </w:p>
    <w:p w14:paraId="63971438" w14:textId="77777777" w:rsidR="00380271" w:rsidRPr="0099440A" w:rsidRDefault="002F3E1B" w:rsidP="002F3E1B">
      <w:pPr>
        <w:pStyle w:val="BodyText2"/>
        <w:numPr>
          <w:ilvl w:val="0"/>
          <w:numId w:val="1"/>
        </w:numPr>
        <w:jc w:val="left"/>
        <w:rPr>
          <w:b w:val="0"/>
          <w:i/>
          <w:color w:val="C00000"/>
          <w:sz w:val="22"/>
          <w:szCs w:val="22"/>
          <w:highlight w:val="yellow"/>
        </w:rPr>
      </w:pPr>
      <w:r w:rsidRPr="002F3E1B">
        <w:rPr>
          <w:noProof/>
          <w:color w:val="FFFF00"/>
          <w:lang w:eastAsia="en-AU"/>
        </w:rPr>
        <mc:AlternateContent>
          <mc:Choice Requires="wps">
            <w:drawing>
              <wp:anchor distT="0" distB="0" distL="114300" distR="114300" simplePos="0" relativeHeight="251663360" behindDoc="0" locked="0" layoutInCell="1" allowOverlap="1" wp14:anchorId="48980C8E" wp14:editId="0C2677BC">
                <wp:simplePos x="0" y="0"/>
                <wp:positionH relativeFrom="column">
                  <wp:posOffset>4140679</wp:posOffset>
                </wp:positionH>
                <wp:positionV relativeFrom="paragraph">
                  <wp:posOffset>481713</wp:posOffset>
                </wp:positionV>
                <wp:extent cx="2140489" cy="98294"/>
                <wp:effectExtent l="0" t="0" r="88900" b="927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489" cy="98294"/>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63D556" id="AutoShape 5" o:spid="_x0000_s1026" type="#_x0000_t32" style="position:absolute;margin-left:326.05pt;margin-top:37.95pt;width:168.55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9CtQIAAJsFAAAOAAAAZHJzL2Uyb0RvYy54bWysVMlu2zAQvRfoPxC8K1os27IQO3AkuZe0&#10;DZAUPdMiZRGlSIGkLQdF/71D2lbq9FIUuRBcZnnz5nFu746dQAemDVdyieObCCMma0W53C3xt+dN&#10;kGFkLJGUCCXZEr8wg+9WHz/cDn3OEtUqQZlGEESafOiXuLW2z8PQ1C3riLlRPZPw2CjdEQtHvQup&#10;JgNE70SYRNEsHJSmvVY1MwZuy9MjXvn4TcNq+7VpDLNILDFgs37Vft26NVzdknynSd/y+gyD/AeK&#10;jnAJScdQJbEE7TX/K1THa62MauxNrbpQNQ2vma8BqomjN9U8taRnvhYgx/QjTeb9wtZfDo8acbrE&#10;U4wk6aBF671VPjOaOnqG3uRgVchH7Qqsj/Kpf1D1D4OkKloid8wbP7/04Bs7j/DKxR1MD0m2w2dF&#10;wYZAfM/VsdGdCwksoKNvycvYEna0qIbLJE6jNFtgVMPbIksWqc9A8otzr439xFSH3GaJjdWE71pb&#10;KCmh+UrHPhU5PBjroJH84uAyS7XhQngNCIkGwJ/Mo8h7GCU4da/OzujdthAaHQjIqIimUVqeYVyZ&#10;abWX1EdrGaHVeW8JF7BH1jNkNQfOBMMuXccoRoLBz3G7Ez4hXUbmtXsCDaejha2/B168rn4uokWV&#10;VVkapMmsCtKoLIP1pkiD2SaeT8tJWRRl/MuVEqd5yyll0lVz0Xic/puGzr/tpM5R5SNv4XV0TzCA&#10;vUa63kyjeTrJgvl8OgnSSRUF99mmCNZFPJvNq/vivnqDtPLVm/cBO1LpUKm9ZfqppQOi3OklySYL&#10;GFGUw0yYZNEsWswxImIHLamtxkgr+53b1kvcidPFuFLDLEnSZHLu3Rj9RMSlh+40duFc2ytVoMlL&#10;f/3PcZ/l9O22ir48aicL94lgAnin87RyI+bPs7d6namr3wAAAP//AwBQSwMEFAAGAAgAAAAhAIWs&#10;uETeAAAACQEAAA8AAABkcnMvZG93bnJldi54bWxMj8FOwzAMhu9IvENkJG4sbWDdWppOaBIHJA4w&#10;2D1tsqaicaIm68rbY05ws+Vfn7+/3i1uZLOZ4uBRQr7KgBnsvB6wl/D58Xy3BRaTQq1Gj0bCt4mw&#10;a66valVpf8F3Mx9SzwiCsVISbEqh4jx21jgVVz4YpNvJT04lWqee60ldCO5GLrKs4E4NSB+sCmZv&#10;Tfd1ODsJm6MIr9wWb9PLHO5De3S93Qspb2+Wp0dgySzpLwy/+qQODTm1/ow6slFCsRY5RQm2LoFR&#10;oNyWAlhLQ/4AvKn5/wbNDwAAAP//AwBQSwECLQAUAAYACAAAACEAtoM4kv4AAADhAQAAEwAAAAAA&#10;AAAAAAAAAAAAAAAAW0NvbnRlbnRfVHlwZXNdLnhtbFBLAQItABQABgAIAAAAIQA4/SH/1gAAAJQB&#10;AAALAAAAAAAAAAAAAAAAAC8BAABfcmVscy8ucmVsc1BLAQItABQABgAIAAAAIQAbWn9CtQIAAJsF&#10;AAAOAAAAAAAAAAAAAAAAAC4CAABkcnMvZTJvRG9jLnhtbFBLAQItABQABgAIAAAAIQCFrLhE3gAA&#10;AAkBAAAPAAAAAAAAAAAAAAAAAA8FAABkcnMvZG93bnJldi54bWxQSwUGAAAAAAQABADzAAAAGgYA&#10;AAAA&#10;" strokecolor="#c0504d" strokeweight="1pt">
                <v:stroke endarrow="block"/>
                <v:shadow color="#622423" offset="1pt"/>
              </v:shape>
            </w:pict>
          </mc:Fallback>
        </mc:AlternateContent>
      </w:r>
      <w:r>
        <w:rPr>
          <w:noProof/>
          <w:color w:val="FF0000"/>
          <w:lang w:eastAsia="en-AU"/>
        </w:rPr>
        <w:drawing>
          <wp:anchor distT="0" distB="0" distL="114300" distR="114300" simplePos="0" relativeHeight="251662336" behindDoc="0" locked="0" layoutInCell="1" allowOverlap="1" wp14:anchorId="3ACC1A19" wp14:editId="431210C4">
            <wp:simplePos x="0" y="0"/>
            <wp:positionH relativeFrom="margin">
              <wp:align>right</wp:align>
            </wp:positionH>
            <wp:positionV relativeFrom="paragraph">
              <wp:posOffset>56515</wp:posOffset>
            </wp:positionV>
            <wp:extent cx="2100580" cy="1593850"/>
            <wp:effectExtent l="0" t="0" r="0" b="6350"/>
            <wp:wrapSquare wrapText="bothSides"/>
            <wp:docPr id="4" name="Picture 4" descr="BS MK11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 MK11 005"/>
                    <pic:cNvPicPr>
                      <a:picLocks noChangeAspect="1" noChangeArrowheads="1"/>
                    </pic:cNvPicPr>
                  </pic:nvPicPr>
                  <pic:blipFill>
                    <a:blip r:embed="rId7" cstate="print"/>
                    <a:srcRect/>
                    <a:stretch>
                      <a:fillRect/>
                    </a:stretch>
                  </pic:blipFill>
                  <pic:spPr bwMode="auto">
                    <a:xfrm>
                      <a:off x="0" y="0"/>
                      <a:ext cx="2100580" cy="1593850"/>
                    </a:xfrm>
                    <a:prstGeom prst="rect">
                      <a:avLst/>
                    </a:prstGeom>
                    <a:noFill/>
                    <a:ln w="9525">
                      <a:noFill/>
                      <a:miter lim="800000"/>
                      <a:headEnd/>
                      <a:tailEnd/>
                    </a:ln>
                  </pic:spPr>
                </pic:pic>
              </a:graphicData>
            </a:graphic>
            <wp14:sizeRelV relativeFrom="margin">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271A0752" wp14:editId="2C979FA5">
                <wp:simplePos x="0" y="0"/>
                <wp:positionH relativeFrom="column">
                  <wp:posOffset>-495300</wp:posOffset>
                </wp:positionH>
                <wp:positionV relativeFrom="paragraph">
                  <wp:posOffset>955040</wp:posOffset>
                </wp:positionV>
                <wp:extent cx="2707005" cy="252095"/>
                <wp:effectExtent l="0" t="0" r="0" b="0"/>
                <wp:wrapSquare wrapText="bothSides"/>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07005" cy="252095"/>
                        </a:xfrm>
                        <a:prstGeom prst="rect">
                          <a:avLst/>
                        </a:prstGeom>
                        <a:extLst>
                          <a:ext uri="{AF507438-7753-43E0-B8FC-AC1667EBCBE1}">
                            <a14:hiddenEffects xmlns:a14="http://schemas.microsoft.com/office/drawing/2010/main">
                              <a:effectLst/>
                            </a14:hiddenEffects>
                          </a:ext>
                        </a:extLst>
                      </wps:spPr>
                      <wps:txbx>
                        <w:txbxContent>
                          <w:p w14:paraId="11817960" w14:textId="77777777" w:rsidR="00F10942" w:rsidRDefault="00F10942" w:rsidP="00F10942">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Blackstone HomeGuard</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1D7C1" id="_x0000_t202" coordsize="21600,21600" o:spt="202" path="m,l,21600r21600,l21600,xe">
                <v:stroke joinstyle="miter"/>
                <v:path gradientshapeok="t" o:connecttype="rect"/>
              </v:shapetype>
              <v:shape id="WordArt 3" o:spid="_x0000_s1026" type="#_x0000_t202" style="position:absolute;left:0;text-align:left;margin-left:-39pt;margin-top:75.2pt;width:213.15pt;height:19.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pZwIAAMIEAAAOAAAAZHJzL2Uyb0RvYy54bWysVMGO2jAQvVfqP1i+QxIgCxsRVsBCL9t2&#10;paXas4kdkjbOuLYhoVX/vWMnsKvtpaqagxOPx29m3pvJ/K6VFTkJbUqoUxoNQ0pEnQEv60NKv+y2&#10;gxklxrKaswpqkdKzMPRu8f7dvFGJGEEBFReaIEhtkkaltLBWJUFgskJIZoagRI2HOWjJLG71IeCa&#10;NYguq2AUhjdBA5orDZkwBq333SFdePw8F5n9nOdGWFKlFHOzftV+3bs1WMxZctBMFWXWp8H+IQvJ&#10;yhqDXqHumWXkqMs/oGSZaTCQ22EGMoA8LzPha8BqovBNNU8FU8LXguQYdaXJ/D/Y7NPpUZOSp/SW&#10;kppJlOgZGV1qS8aOnEaZBH2eFHrZdgUtiuwLNeoBsm+G1LAuWH0QS62hKQTjmFyEUL3Zl7A7K8T1&#10;1p1o7YaXqEPk4INX+F0w4yLtm4/A8Qo7WvDR2lxLogGvxZPQPd6K9BFMCHU9X7VEfJKhcTQNp2EY&#10;U5Lh2SgehbexD8gSh+WkUtrYDwIkcR8p1dgrHpWdHox1ub24OHcERnv/1Wn7c7mNw+lkPBtMp/F4&#10;MBlvwsFqtl0Pluvo5ma6Wa1Xm+iXA40mSVFyLuqN70lzabVo8ndS9k3fNcm12YQHu2T7NoavALO+&#10;vH32nnDHcce2bfetV39yEXsP/IwK4EgjJwXoH5Q0OB4pNd+PTAtU9ijXgNOEcuYaZN8tbn8hddc+&#10;M616Wi1m8FhdxsNz6/wOvO82xr8ikKxw6k6sIrEXt2O/d+516FDdXaOW2Bfb0ovkGqjLue8mHBRf&#10;cT/UbhJf773Xy69n8RsAAP//AwBQSwMEFAAGAAgAAAAhAPyYfhDeAAAACwEAAA8AAABkcnMvZG93&#10;bnJldi54bWxMj8tOwzAQRfdI/IM1SOxap03TlhCnqpC6RWp5rKexSSLicWQ7D/6e6QqWV3N059zi&#10;MNtOjMaH1pGC1TIBYahyuqVawfvbabEHESKSxs6RUfBjAhzK+7sCc+0mOpvxEmvBJRRyVNDE2OdS&#10;hqoxFsPS9Yb49uW8xcjR11J7nLjcdnKdJFtpsSX+0GBvXhpTfV8Gq+AU550fqzjKadh9vsotno8f&#10;qNTjw3x8BhHNHP9guOmzOpTsdHUD6SA6zqssZVTBYrN+AnEjsozXXRWk+3QDsizk/w3lLwAAAP//&#10;AwBQSwECLQAUAAYACAAAACEAtoM4kv4AAADhAQAAEwAAAAAAAAAAAAAAAAAAAAAAW0NvbnRlbnRf&#10;VHlwZXNdLnhtbFBLAQItABQABgAIAAAAIQA4/SH/1gAAAJQBAAALAAAAAAAAAAAAAAAAAC8BAABf&#10;cmVscy8ucmVsc1BLAQItABQABgAIAAAAIQB0+PypZwIAAMIEAAAOAAAAAAAAAAAAAAAAAC4CAABk&#10;cnMvZTJvRG9jLnhtbFBLAQItABQABgAIAAAAIQD8mH4Q3gAAAAsBAAAPAAAAAAAAAAAAAAAAAMEE&#10;AABkcnMvZG93bnJldi54bWxQSwUGAAAAAAQABADzAAAAzAUAAAAA&#10;" filled="f" stroked="f">
                <o:lock v:ext="edit" shapetype="t"/>
                <v:textbox style="mso-fit-shape-to-text:t">
                  <w:txbxContent>
                    <w:p w:rsidR="00F10942" w:rsidRDefault="00F10942" w:rsidP="00F10942">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Blackstone HomeGuard</w:t>
                      </w:r>
                    </w:p>
                  </w:txbxContent>
                </v:textbox>
                <w10:wrap type="square"/>
              </v:shape>
            </w:pict>
          </mc:Fallback>
        </mc:AlternateContent>
      </w:r>
      <w:r w:rsidR="00380271" w:rsidRPr="009357F8">
        <w:rPr>
          <w:b w:val="0"/>
          <w:sz w:val="22"/>
          <w:szCs w:val="22"/>
        </w:rPr>
        <w:t>Water inlet (untreated water) is to be connected to th</w:t>
      </w:r>
      <w:r w:rsidR="00F10942">
        <w:rPr>
          <w:b w:val="0"/>
          <w:sz w:val="22"/>
          <w:szCs w:val="22"/>
        </w:rPr>
        <w:t>e</w:t>
      </w:r>
      <w:r w:rsidR="00380271" w:rsidRPr="009357F8">
        <w:rPr>
          <w:b w:val="0"/>
          <w:sz w:val="22"/>
          <w:szCs w:val="22"/>
        </w:rPr>
        <w:t xml:space="preserve"> top</w:t>
      </w:r>
      <w:r w:rsidR="00F10942">
        <w:rPr>
          <w:b w:val="0"/>
          <w:sz w:val="22"/>
          <w:szCs w:val="22"/>
        </w:rPr>
        <w:t xml:space="preserve"> of filter</w:t>
      </w:r>
      <w:r w:rsidR="00380271" w:rsidRPr="009357F8">
        <w:rPr>
          <w:b w:val="0"/>
          <w:sz w:val="22"/>
          <w:szCs w:val="22"/>
        </w:rPr>
        <w:t>.</w:t>
      </w:r>
      <w:r w:rsidR="00380271">
        <w:rPr>
          <w:b w:val="0"/>
          <w:sz w:val="22"/>
          <w:szCs w:val="22"/>
        </w:rPr>
        <w:t xml:space="preserve"> </w:t>
      </w:r>
      <w:r w:rsidR="009529C6">
        <w:rPr>
          <w:b w:val="0"/>
          <w:sz w:val="22"/>
          <w:szCs w:val="22"/>
        </w:rPr>
        <w:t xml:space="preserve">        </w:t>
      </w:r>
      <w:r w:rsidR="00380271">
        <w:rPr>
          <w:b w:val="0"/>
          <w:sz w:val="22"/>
          <w:szCs w:val="22"/>
        </w:rPr>
        <w:t xml:space="preserve">The fitting is a female ¾” BSP. </w:t>
      </w:r>
      <w:r w:rsidR="00940ABB">
        <w:rPr>
          <w:b w:val="0"/>
          <w:sz w:val="22"/>
          <w:szCs w:val="22"/>
        </w:rPr>
        <w:t xml:space="preserve">         </w:t>
      </w:r>
      <w:r w:rsidR="00380271" w:rsidRPr="00940ABB">
        <w:rPr>
          <w:b w:val="0"/>
          <w:color w:val="FF0000"/>
          <w:sz w:val="22"/>
          <w:szCs w:val="22"/>
          <w:u w:val="single"/>
        </w:rPr>
        <w:t xml:space="preserve">NOTE: </w:t>
      </w:r>
      <w:r w:rsidR="00940ABB" w:rsidRPr="00940ABB">
        <w:rPr>
          <w:b w:val="0"/>
          <w:color w:val="FF0000"/>
          <w:sz w:val="22"/>
          <w:szCs w:val="22"/>
          <w:u w:val="single"/>
        </w:rPr>
        <w:t xml:space="preserve">tightening of </w:t>
      </w:r>
      <w:r w:rsidR="00380271" w:rsidRPr="00940ABB">
        <w:rPr>
          <w:b w:val="0"/>
          <w:color w:val="FF0000"/>
          <w:sz w:val="22"/>
          <w:szCs w:val="22"/>
          <w:u w:val="single"/>
        </w:rPr>
        <w:t>the connection to this fitting must not exceed 65lbs in. (7nm)</w:t>
      </w:r>
      <w:r w:rsidR="00380271" w:rsidRPr="00940ABB">
        <w:rPr>
          <w:b w:val="0"/>
          <w:color w:val="FF0000"/>
          <w:sz w:val="22"/>
          <w:szCs w:val="22"/>
        </w:rPr>
        <w:t xml:space="preserve"> </w:t>
      </w:r>
      <w:r w:rsidR="00940ABB" w:rsidRPr="00940ABB">
        <w:rPr>
          <w:b w:val="0"/>
          <w:color w:val="FF0000"/>
          <w:sz w:val="22"/>
          <w:szCs w:val="22"/>
        </w:rPr>
        <w:t xml:space="preserve">     </w:t>
      </w:r>
      <w:r w:rsidR="00940ABB">
        <w:rPr>
          <w:b w:val="0"/>
          <w:sz w:val="22"/>
          <w:szCs w:val="22"/>
        </w:rPr>
        <w:t xml:space="preserve">                                             </w:t>
      </w:r>
      <w:proofErr w:type="gramStart"/>
      <w:r w:rsidR="00380271" w:rsidRPr="0099440A">
        <w:rPr>
          <w:b w:val="0"/>
          <w:i/>
          <w:color w:val="C00000"/>
          <w:sz w:val="22"/>
          <w:szCs w:val="22"/>
          <w:highlight w:val="yellow"/>
        </w:rPr>
        <w:t>It</w:t>
      </w:r>
      <w:proofErr w:type="gramEnd"/>
      <w:r w:rsidR="00380271" w:rsidRPr="0099440A">
        <w:rPr>
          <w:b w:val="0"/>
          <w:i/>
          <w:color w:val="C00000"/>
          <w:sz w:val="22"/>
          <w:szCs w:val="22"/>
          <w:highlight w:val="yellow"/>
        </w:rPr>
        <w:t xml:space="preserve"> is suggested that a flexible ¾” SS </w:t>
      </w:r>
      <w:r w:rsidR="00940ABB" w:rsidRPr="0099440A">
        <w:rPr>
          <w:b w:val="0"/>
          <w:i/>
          <w:color w:val="C00000"/>
          <w:sz w:val="22"/>
          <w:szCs w:val="22"/>
          <w:highlight w:val="yellow"/>
        </w:rPr>
        <w:t xml:space="preserve">hose </w:t>
      </w:r>
      <w:r w:rsidR="00380271" w:rsidRPr="0099440A">
        <w:rPr>
          <w:b w:val="0"/>
          <w:i/>
          <w:color w:val="C00000"/>
          <w:sz w:val="22"/>
          <w:szCs w:val="22"/>
          <w:highlight w:val="yellow"/>
        </w:rPr>
        <w:t xml:space="preserve">fitting be used </w:t>
      </w:r>
      <w:r w:rsidR="00940ABB" w:rsidRPr="0099440A">
        <w:rPr>
          <w:b w:val="0"/>
          <w:i/>
          <w:color w:val="C00000"/>
          <w:sz w:val="22"/>
          <w:szCs w:val="22"/>
          <w:highlight w:val="yellow"/>
        </w:rPr>
        <w:t xml:space="preserve">here </w:t>
      </w:r>
      <w:r w:rsidR="00380271" w:rsidRPr="0099440A">
        <w:rPr>
          <w:b w:val="0"/>
          <w:i/>
          <w:color w:val="C00000"/>
          <w:sz w:val="22"/>
          <w:szCs w:val="22"/>
          <w:highlight w:val="yellow"/>
        </w:rPr>
        <w:t xml:space="preserve">to facilitate </w:t>
      </w:r>
      <w:r w:rsidR="00940ABB" w:rsidRPr="0099440A">
        <w:rPr>
          <w:b w:val="0"/>
          <w:i/>
          <w:color w:val="C00000"/>
          <w:sz w:val="22"/>
          <w:szCs w:val="22"/>
          <w:highlight w:val="yellow"/>
        </w:rPr>
        <w:t xml:space="preserve">easy </w:t>
      </w:r>
      <w:r w:rsidR="00380271" w:rsidRPr="0099440A">
        <w:rPr>
          <w:b w:val="0"/>
          <w:i/>
          <w:color w:val="C00000"/>
          <w:sz w:val="22"/>
          <w:szCs w:val="22"/>
          <w:highlight w:val="yellow"/>
        </w:rPr>
        <w:t>element changing.</w:t>
      </w:r>
    </w:p>
    <w:p w14:paraId="35EF9F68" w14:textId="77777777" w:rsidR="00380271" w:rsidRPr="00D925EB" w:rsidRDefault="00380271" w:rsidP="00380271">
      <w:pPr>
        <w:pStyle w:val="BodyText2"/>
        <w:numPr>
          <w:ilvl w:val="0"/>
          <w:numId w:val="1"/>
        </w:numPr>
        <w:ind w:left="567" w:hanging="567"/>
        <w:jc w:val="left"/>
        <w:rPr>
          <w:b w:val="0"/>
          <w:sz w:val="22"/>
          <w:szCs w:val="22"/>
        </w:rPr>
      </w:pPr>
      <w:r w:rsidRPr="00D925EB">
        <w:rPr>
          <w:b w:val="0"/>
          <w:sz w:val="22"/>
          <w:szCs w:val="22"/>
        </w:rPr>
        <w:t>Wat</w:t>
      </w:r>
      <w:r>
        <w:rPr>
          <w:b w:val="0"/>
          <w:sz w:val="22"/>
          <w:szCs w:val="22"/>
        </w:rPr>
        <w:t xml:space="preserve">er outlet (treated water) is to </w:t>
      </w:r>
      <w:r w:rsidRPr="00D925EB">
        <w:rPr>
          <w:b w:val="0"/>
          <w:sz w:val="22"/>
          <w:szCs w:val="22"/>
        </w:rPr>
        <w:t>be connected to the bottom. Connection notes apply as above.</w:t>
      </w:r>
    </w:p>
    <w:p w14:paraId="44C3244F" w14:textId="77777777" w:rsidR="00380271" w:rsidRPr="009357F8" w:rsidRDefault="00380271" w:rsidP="00380271">
      <w:pPr>
        <w:pStyle w:val="BodyText2"/>
        <w:numPr>
          <w:ilvl w:val="0"/>
          <w:numId w:val="1"/>
        </w:numPr>
        <w:ind w:left="567" w:hanging="567"/>
        <w:jc w:val="left"/>
        <w:rPr>
          <w:b w:val="0"/>
          <w:sz w:val="22"/>
          <w:szCs w:val="22"/>
        </w:rPr>
      </w:pPr>
      <w:r w:rsidRPr="009357F8">
        <w:rPr>
          <w:b w:val="0"/>
          <w:sz w:val="22"/>
          <w:szCs w:val="22"/>
        </w:rPr>
        <w:t xml:space="preserve">Filter must be installed between the pump and the </w:t>
      </w:r>
      <w:r>
        <w:rPr>
          <w:b w:val="0"/>
          <w:sz w:val="22"/>
          <w:szCs w:val="22"/>
        </w:rPr>
        <w:t>building</w:t>
      </w:r>
      <w:r w:rsidRPr="009357F8">
        <w:rPr>
          <w:b w:val="0"/>
          <w:sz w:val="22"/>
          <w:szCs w:val="22"/>
        </w:rPr>
        <w:t xml:space="preserve"> (Tank Water) </w:t>
      </w:r>
      <w:r>
        <w:rPr>
          <w:b w:val="0"/>
          <w:sz w:val="22"/>
          <w:szCs w:val="22"/>
        </w:rPr>
        <w:t xml:space="preserve">or the meter </w:t>
      </w:r>
      <w:r w:rsidRPr="009357F8">
        <w:rPr>
          <w:b w:val="0"/>
          <w:sz w:val="22"/>
          <w:szCs w:val="22"/>
        </w:rPr>
        <w:t xml:space="preserve">and the </w:t>
      </w:r>
      <w:r>
        <w:rPr>
          <w:b w:val="0"/>
          <w:sz w:val="22"/>
          <w:szCs w:val="22"/>
        </w:rPr>
        <w:t>building</w:t>
      </w:r>
      <w:r w:rsidRPr="009357F8">
        <w:rPr>
          <w:b w:val="0"/>
          <w:sz w:val="22"/>
          <w:szCs w:val="22"/>
        </w:rPr>
        <w:t xml:space="preserve"> </w:t>
      </w:r>
      <w:r>
        <w:rPr>
          <w:b w:val="0"/>
          <w:sz w:val="22"/>
          <w:szCs w:val="22"/>
        </w:rPr>
        <w:t>(T</w:t>
      </w:r>
      <w:r w:rsidRPr="009357F8">
        <w:rPr>
          <w:b w:val="0"/>
          <w:sz w:val="22"/>
          <w:szCs w:val="22"/>
        </w:rPr>
        <w:t xml:space="preserve">own supply connection). </w:t>
      </w:r>
    </w:p>
    <w:p w14:paraId="0D54C823" w14:textId="77777777" w:rsidR="00380271" w:rsidRPr="009357F8" w:rsidRDefault="00380271" w:rsidP="00380271">
      <w:pPr>
        <w:pStyle w:val="BodyText2"/>
        <w:numPr>
          <w:ilvl w:val="0"/>
          <w:numId w:val="1"/>
        </w:numPr>
        <w:ind w:left="567" w:hanging="567"/>
        <w:jc w:val="left"/>
        <w:rPr>
          <w:b w:val="0"/>
          <w:sz w:val="22"/>
          <w:szCs w:val="22"/>
        </w:rPr>
      </w:pPr>
      <w:r w:rsidRPr="009357F8">
        <w:rPr>
          <w:b w:val="0"/>
          <w:sz w:val="22"/>
          <w:szCs w:val="22"/>
        </w:rPr>
        <w:t>Note where filter is installed in a town water supply it must be fitted by a licensed plumber.</w:t>
      </w:r>
    </w:p>
    <w:p w14:paraId="088EAD9A" w14:textId="77777777" w:rsidR="00380271" w:rsidRPr="009357F8" w:rsidRDefault="00380271" w:rsidP="00380271">
      <w:pPr>
        <w:pStyle w:val="BodyText2"/>
        <w:numPr>
          <w:ilvl w:val="0"/>
          <w:numId w:val="1"/>
        </w:numPr>
        <w:ind w:left="567" w:hanging="567"/>
        <w:jc w:val="left"/>
        <w:rPr>
          <w:b w:val="0"/>
          <w:sz w:val="22"/>
          <w:szCs w:val="22"/>
        </w:rPr>
      </w:pPr>
      <w:r w:rsidRPr="009357F8">
        <w:rPr>
          <w:b w:val="0"/>
          <w:sz w:val="22"/>
          <w:szCs w:val="22"/>
        </w:rPr>
        <w:t>Mounting brackets are supplied for use if required.</w:t>
      </w:r>
    </w:p>
    <w:p w14:paraId="64A699FA" w14:textId="77777777" w:rsidR="00380271" w:rsidRDefault="00380271" w:rsidP="00380271">
      <w:pPr>
        <w:pStyle w:val="BodyText2"/>
        <w:numPr>
          <w:ilvl w:val="0"/>
          <w:numId w:val="1"/>
        </w:numPr>
        <w:ind w:left="567" w:hanging="567"/>
        <w:jc w:val="left"/>
        <w:rPr>
          <w:b w:val="0"/>
          <w:sz w:val="22"/>
          <w:szCs w:val="22"/>
        </w:rPr>
      </w:pPr>
      <w:r w:rsidRPr="009357F8">
        <w:rPr>
          <w:b w:val="0"/>
          <w:sz w:val="22"/>
          <w:szCs w:val="22"/>
        </w:rPr>
        <w:t>Run water from nearest tap until water runs clear of carbon sediment, air bubbles shown as cloudiness in a glass of water will be evident for about 24hrs.</w:t>
      </w:r>
    </w:p>
    <w:p w14:paraId="666DEC07" w14:textId="77777777" w:rsidR="00380271" w:rsidRDefault="00380271" w:rsidP="00380271">
      <w:pPr>
        <w:pStyle w:val="BodyText2"/>
        <w:numPr>
          <w:ilvl w:val="0"/>
          <w:numId w:val="1"/>
        </w:numPr>
        <w:ind w:left="567" w:hanging="567"/>
        <w:jc w:val="left"/>
        <w:rPr>
          <w:b w:val="0"/>
          <w:sz w:val="24"/>
        </w:rPr>
      </w:pPr>
      <w:r w:rsidRPr="009357F8">
        <w:rPr>
          <w:b w:val="0"/>
          <w:sz w:val="22"/>
          <w:szCs w:val="22"/>
        </w:rPr>
        <w:t xml:space="preserve">  The Carbon</w:t>
      </w:r>
      <w:r>
        <w:rPr>
          <w:b w:val="0"/>
          <w:sz w:val="22"/>
          <w:szCs w:val="22"/>
        </w:rPr>
        <w:t>,</w:t>
      </w:r>
      <w:r w:rsidRPr="009357F8">
        <w:rPr>
          <w:b w:val="0"/>
          <w:sz w:val="22"/>
          <w:szCs w:val="22"/>
        </w:rPr>
        <w:t xml:space="preserve"> </w:t>
      </w:r>
      <w:r>
        <w:rPr>
          <w:b w:val="0"/>
          <w:sz w:val="22"/>
          <w:szCs w:val="22"/>
        </w:rPr>
        <w:t xml:space="preserve">AA101 and AquaZEL© </w:t>
      </w:r>
      <w:r w:rsidRPr="009357F8">
        <w:rPr>
          <w:b w:val="0"/>
          <w:sz w:val="22"/>
          <w:szCs w:val="22"/>
        </w:rPr>
        <w:t>element</w:t>
      </w:r>
      <w:r>
        <w:rPr>
          <w:b w:val="0"/>
          <w:sz w:val="22"/>
          <w:szCs w:val="22"/>
        </w:rPr>
        <w:t>s if fitted</w:t>
      </w:r>
      <w:r w:rsidRPr="009357F8">
        <w:rPr>
          <w:b w:val="0"/>
          <w:sz w:val="22"/>
          <w:szCs w:val="22"/>
        </w:rPr>
        <w:t xml:space="preserve"> will require changing after approximately </w:t>
      </w:r>
      <w:r w:rsidR="003F44A4">
        <w:rPr>
          <w:b w:val="0"/>
          <w:sz w:val="22"/>
          <w:szCs w:val="22"/>
        </w:rPr>
        <w:t>six</w:t>
      </w:r>
      <w:r w:rsidRPr="009357F8">
        <w:rPr>
          <w:b w:val="0"/>
          <w:sz w:val="22"/>
          <w:szCs w:val="22"/>
        </w:rPr>
        <w:t xml:space="preserve"> months. These figures are a guide only as initial water quality and usage are unknown</w:t>
      </w:r>
      <w:r>
        <w:rPr>
          <w:b w:val="0"/>
          <w:sz w:val="24"/>
        </w:rPr>
        <w:t>.</w:t>
      </w:r>
    </w:p>
    <w:p w14:paraId="2204AB13" w14:textId="77777777" w:rsidR="00380271" w:rsidRDefault="00380271" w:rsidP="00380271">
      <w:pPr>
        <w:pStyle w:val="BodyText2"/>
        <w:numPr>
          <w:ilvl w:val="0"/>
          <w:numId w:val="1"/>
        </w:numPr>
        <w:ind w:left="567" w:hanging="567"/>
        <w:jc w:val="left"/>
        <w:rPr>
          <w:b w:val="0"/>
          <w:sz w:val="22"/>
          <w:szCs w:val="22"/>
        </w:rPr>
      </w:pPr>
      <w:r w:rsidRPr="00C344E1">
        <w:rPr>
          <w:b w:val="0"/>
          <w:sz w:val="22"/>
          <w:szCs w:val="22"/>
        </w:rPr>
        <w:t xml:space="preserve">The 1 micron bag element supplied can be </w:t>
      </w:r>
      <w:r w:rsidR="003F44A4">
        <w:rPr>
          <w:b w:val="0"/>
          <w:sz w:val="22"/>
          <w:szCs w:val="22"/>
        </w:rPr>
        <w:t>replaced</w:t>
      </w:r>
      <w:r w:rsidRPr="00C344E1">
        <w:rPr>
          <w:b w:val="0"/>
          <w:sz w:val="22"/>
          <w:szCs w:val="22"/>
        </w:rPr>
        <w:t xml:space="preserve"> as required</w:t>
      </w:r>
      <w:r w:rsidR="003F44A4">
        <w:rPr>
          <w:b w:val="0"/>
          <w:sz w:val="22"/>
          <w:szCs w:val="22"/>
        </w:rPr>
        <w:t xml:space="preserve"> (6 months)</w:t>
      </w:r>
      <w:r w:rsidRPr="00C344E1">
        <w:rPr>
          <w:b w:val="0"/>
          <w:sz w:val="22"/>
          <w:szCs w:val="22"/>
        </w:rPr>
        <w:t xml:space="preserve">, depending on input water quality. The used bag can be recycled by washing and sterilising (soak in household bleach) </w:t>
      </w:r>
      <w:r w:rsidR="003F44A4" w:rsidRPr="003F44A4">
        <w:rPr>
          <w:b w:val="0"/>
          <w:sz w:val="22"/>
          <w:szCs w:val="22"/>
          <w:u w:val="single"/>
        </w:rPr>
        <w:t>DO Not Scrub</w:t>
      </w:r>
      <w:r w:rsidR="003F44A4">
        <w:rPr>
          <w:b w:val="0"/>
          <w:sz w:val="22"/>
          <w:szCs w:val="22"/>
        </w:rPr>
        <w:t xml:space="preserve"> as it will block 1 micron holes in bag</w:t>
      </w:r>
      <w:r w:rsidR="00FA08F3">
        <w:rPr>
          <w:b w:val="0"/>
          <w:sz w:val="22"/>
          <w:szCs w:val="22"/>
        </w:rPr>
        <w:t>, note washing may impede flow and washing more than once is not recommended.</w:t>
      </w:r>
    </w:p>
    <w:p w14:paraId="2823CC46" w14:textId="77777777" w:rsidR="009516BC" w:rsidRDefault="00FB1865"/>
    <w:p w14:paraId="00606124" w14:textId="77777777" w:rsidR="003F44A4" w:rsidRPr="003F44A4" w:rsidRDefault="003F44A4" w:rsidP="003F44A4">
      <w:pPr>
        <w:pStyle w:val="BodyText2"/>
        <w:ind w:left="567"/>
        <w:jc w:val="left"/>
        <w:rPr>
          <w:b w:val="0"/>
          <w:sz w:val="22"/>
          <w:szCs w:val="22"/>
        </w:rPr>
      </w:pPr>
      <w:r>
        <w:rPr>
          <w:b w:val="0"/>
          <w:sz w:val="22"/>
          <w:szCs w:val="22"/>
          <w:u w:val="single"/>
        </w:rPr>
        <w:t xml:space="preserve">       </w:t>
      </w:r>
    </w:p>
    <w:p w14:paraId="0C7B4F0A" w14:textId="77777777" w:rsidR="003F44A4" w:rsidRPr="003F44A4" w:rsidRDefault="003F44A4" w:rsidP="003F44A4">
      <w:pPr>
        <w:pStyle w:val="BodyText2"/>
        <w:ind w:left="567"/>
        <w:jc w:val="left"/>
        <w:rPr>
          <w:b w:val="0"/>
          <w:sz w:val="22"/>
          <w:szCs w:val="22"/>
        </w:rPr>
      </w:pPr>
    </w:p>
    <w:p w14:paraId="7193E582" w14:textId="77777777" w:rsidR="003F44A4" w:rsidRPr="003F44A4" w:rsidRDefault="003F44A4" w:rsidP="003F44A4">
      <w:pPr>
        <w:pStyle w:val="BodyText2"/>
        <w:ind w:left="567"/>
        <w:jc w:val="left"/>
        <w:rPr>
          <w:b w:val="0"/>
          <w:sz w:val="22"/>
          <w:szCs w:val="22"/>
        </w:rPr>
      </w:pPr>
    </w:p>
    <w:p w14:paraId="51D8A141" w14:textId="77777777" w:rsidR="003F44A4" w:rsidRPr="003F44A4" w:rsidRDefault="003F44A4" w:rsidP="003F44A4">
      <w:pPr>
        <w:pStyle w:val="BodyText2"/>
        <w:ind w:left="450"/>
        <w:rPr>
          <w:b w:val="0"/>
          <w:sz w:val="32"/>
          <w:szCs w:val="32"/>
        </w:rPr>
      </w:pPr>
      <w:r w:rsidRPr="003F44A4">
        <w:rPr>
          <w:b w:val="0"/>
          <w:sz w:val="32"/>
          <w:szCs w:val="32"/>
        </w:rPr>
        <w:lastRenderedPageBreak/>
        <w:t>Replacing MAXI Filter Elements</w:t>
      </w:r>
    </w:p>
    <w:p w14:paraId="7EAF2109" w14:textId="77777777" w:rsidR="00380271" w:rsidRPr="00D925EB" w:rsidRDefault="003F44A4" w:rsidP="003F44A4">
      <w:pPr>
        <w:pStyle w:val="BodyText2"/>
        <w:ind w:left="450"/>
        <w:jc w:val="left"/>
        <w:rPr>
          <w:b w:val="0"/>
          <w:sz w:val="22"/>
          <w:szCs w:val="22"/>
        </w:rPr>
      </w:pPr>
      <w:r>
        <w:rPr>
          <w:b w:val="0"/>
          <w:sz w:val="22"/>
          <w:szCs w:val="22"/>
          <w:u w:val="single"/>
        </w:rPr>
        <w:t xml:space="preserve">                                                                                                                                                                </w:t>
      </w:r>
      <w:r w:rsidR="00380271" w:rsidRPr="00FA08F3">
        <w:rPr>
          <w:b w:val="0"/>
          <w:szCs w:val="28"/>
          <w:u w:val="single"/>
        </w:rPr>
        <w:t xml:space="preserve">To </w:t>
      </w:r>
      <w:r w:rsidRPr="00FA08F3">
        <w:rPr>
          <w:b w:val="0"/>
          <w:szCs w:val="28"/>
          <w:u w:val="single"/>
        </w:rPr>
        <w:t>replace</w:t>
      </w:r>
      <w:r w:rsidR="00380271" w:rsidRPr="00FA08F3">
        <w:rPr>
          <w:b w:val="0"/>
          <w:szCs w:val="28"/>
          <w:u w:val="single"/>
        </w:rPr>
        <w:t xml:space="preserve"> the bag in a filter</w:t>
      </w:r>
      <w:r w:rsidR="00380271" w:rsidRPr="00D925EB">
        <w:rPr>
          <w:b w:val="0"/>
          <w:sz w:val="22"/>
          <w:szCs w:val="22"/>
        </w:rPr>
        <w:t>, first turn off the pump or mains. Undo the top clamp, quickly turn on the pump or mains and this will push the top cap out of the body. Be ready to turn the pump or mains off as soon as the top cap is free. Remove the 1micron bag or element</w:t>
      </w:r>
      <w:r w:rsidR="00380271">
        <w:rPr>
          <w:b w:val="0"/>
          <w:sz w:val="22"/>
          <w:szCs w:val="22"/>
        </w:rPr>
        <w:t>(s)</w:t>
      </w:r>
      <w:r w:rsidR="00380271" w:rsidRPr="00D925EB">
        <w:rPr>
          <w:b w:val="0"/>
          <w:sz w:val="22"/>
          <w:szCs w:val="22"/>
        </w:rPr>
        <w:t xml:space="preserve"> and replace as required.</w:t>
      </w:r>
    </w:p>
    <w:p w14:paraId="1F936217" w14:textId="77777777" w:rsidR="00380271" w:rsidRDefault="00380271" w:rsidP="003F44A4">
      <w:pPr>
        <w:pStyle w:val="BodyText2"/>
        <w:ind w:left="567"/>
        <w:jc w:val="left"/>
        <w:rPr>
          <w:b w:val="0"/>
          <w:sz w:val="22"/>
          <w:szCs w:val="22"/>
        </w:rPr>
      </w:pPr>
      <w:r>
        <w:rPr>
          <w:b w:val="0"/>
          <w:sz w:val="22"/>
          <w:szCs w:val="22"/>
        </w:rPr>
        <w:t>After replacing the bag filter, push the top cap into place and relace the clamp.</w:t>
      </w:r>
    </w:p>
    <w:p w14:paraId="7426BDBB" w14:textId="77777777" w:rsidR="003F44A4" w:rsidRPr="003F44A4" w:rsidRDefault="003F44A4" w:rsidP="003F44A4">
      <w:pPr>
        <w:pStyle w:val="BodyText2"/>
        <w:ind w:left="567"/>
        <w:jc w:val="left"/>
        <w:rPr>
          <w:b w:val="0"/>
          <w:sz w:val="16"/>
          <w:szCs w:val="16"/>
        </w:rPr>
      </w:pPr>
    </w:p>
    <w:p w14:paraId="0D49A3AD" w14:textId="77777777" w:rsidR="00380271" w:rsidRDefault="003F44A4" w:rsidP="003F44A4">
      <w:pPr>
        <w:pStyle w:val="BodyText2"/>
        <w:ind w:left="567"/>
        <w:jc w:val="left"/>
        <w:rPr>
          <w:b w:val="0"/>
          <w:sz w:val="22"/>
          <w:szCs w:val="22"/>
        </w:rPr>
      </w:pPr>
      <w:r w:rsidRPr="00FA08F3">
        <w:rPr>
          <w:b w:val="0"/>
          <w:szCs w:val="28"/>
          <w:u w:val="single"/>
        </w:rPr>
        <w:t xml:space="preserve"> </w:t>
      </w:r>
      <w:r w:rsidR="00380271" w:rsidRPr="00FA08F3">
        <w:rPr>
          <w:b w:val="0"/>
          <w:szCs w:val="28"/>
          <w:u w:val="single"/>
        </w:rPr>
        <w:t>To replace the other elements,</w:t>
      </w:r>
      <w:r w:rsidR="00380271" w:rsidRPr="00E35EE9">
        <w:rPr>
          <w:b w:val="0"/>
          <w:sz w:val="22"/>
          <w:szCs w:val="22"/>
        </w:rPr>
        <w:t xml:space="preserve"> </w:t>
      </w:r>
      <w:r>
        <w:rPr>
          <w:b w:val="0"/>
          <w:sz w:val="22"/>
          <w:szCs w:val="22"/>
        </w:rPr>
        <w:t>Undue top clamp and remove top plastic cap by prying gently with screw driver</w:t>
      </w:r>
      <w:r w:rsidR="000F11FC">
        <w:rPr>
          <w:b w:val="0"/>
          <w:sz w:val="22"/>
          <w:szCs w:val="22"/>
        </w:rPr>
        <w:t>, remove bag filter and lift out used elements,</w:t>
      </w:r>
      <w:r w:rsidR="00380271" w:rsidRPr="00E35EE9">
        <w:rPr>
          <w:b w:val="0"/>
          <w:sz w:val="22"/>
          <w:szCs w:val="22"/>
        </w:rPr>
        <w:t xml:space="preserve"> </w:t>
      </w:r>
      <w:r w:rsidR="00FA08F3" w:rsidRPr="00E35EE9">
        <w:rPr>
          <w:b w:val="0"/>
          <w:sz w:val="22"/>
          <w:szCs w:val="22"/>
        </w:rPr>
        <w:t>the</w:t>
      </w:r>
      <w:r w:rsidR="00380271" w:rsidRPr="00E35EE9">
        <w:rPr>
          <w:b w:val="0"/>
          <w:sz w:val="22"/>
          <w:szCs w:val="22"/>
        </w:rPr>
        <w:t xml:space="preserve"> new elements can </w:t>
      </w:r>
      <w:r w:rsidR="000F11FC">
        <w:rPr>
          <w:b w:val="0"/>
          <w:sz w:val="22"/>
          <w:szCs w:val="22"/>
        </w:rPr>
        <w:t xml:space="preserve">now </w:t>
      </w:r>
      <w:r w:rsidR="00380271" w:rsidRPr="00E35EE9">
        <w:rPr>
          <w:b w:val="0"/>
          <w:sz w:val="22"/>
          <w:szCs w:val="22"/>
        </w:rPr>
        <w:t>be replaced through the top of the filter</w:t>
      </w:r>
      <w:r w:rsidR="000F11FC">
        <w:rPr>
          <w:b w:val="0"/>
          <w:sz w:val="22"/>
          <w:szCs w:val="22"/>
        </w:rPr>
        <w:t xml:space="preserve"> (Note the correct replacement order below for your filter)</w:t>
      </w:r>
      <w:r w:rsidR="00380271" w:rsidRPr="00E35EE9">
        <w:rPr>
          <w:b w:val="0"/>
          <w:sz w:val="22"/>
          <w:szCs w:val="22"/>
        </w:rPr>
        <w:t>. Hold the new element in both hands and stretch it, making the element narrower where it first enters the top of the filter,</w:t>
      </w:r>
      <w:r w:rsidR="00380271">
        <w:rPr>
          <w:b w:val="0"/>
          <w:sz w:val="22"/>
          <w:szCs w:val="22"/>
        </w:rPr>
        <w:t xml:space="preserve"> t</w:t>
      </w:r>
      <w:r w:rsidR="00380271" w:rsidRPr="00E35EE9">
        <w:rPr>
          <w:b w:val="0"/>
          <w:sz w:val="22"/>
          <w:szCs w:val="22"/>
        </w:rPr>
        <w:t xml:space="preserve">he element will then </w:t>
      </w:r>
      <w:r w:rsidR="000F11FC">
        <w:rPr>
          <w:b w:val="0"/>
          <w:sz w:val="22"/>
          <w:szCs w:val="22"/>
        </w:rPr>
        <w:t xml:space="preserve">easily </w:t>
      </w:r>
      <w:r w:rsidR="00380271" w:rsidRPr="00E35EE9">
        <w:rPr>
          <w:b w:val="0"/>
          <w:sz w:val="22"/>
          <w:szCs w:val="22"/>
        </w:rPr>
        <w:t>slide in past the bag retaining ring.</w:t>
      </w:r>
    </w:p>
    <w:p w14:paraId="5D18D752" w14:textId="77777777" w:rsidR="00380271" w:rsidRPr="003F44A4" w:rsidRDefault="00380271" w:rsidP="00380271">
      <w:pPr>
        <w:pStyle w:val="BodyText2"/>
        <w:jc w:val="left"/>
        <w:rPr>
          <w:b w:val="0"/>
          <w:sz w:val="16"/>
          <w:szCs w:val="16"/>
        </w:rPr>
      </w:pPr>
    </w:p>
    <w:p w14:paraId="1D095CD4" w14:textId="77777777" w:rsidR="00380271" w:rsidRDefault="00380271" w:rsidP="00380271">
      <w:pPr>
        <w:pStyle w:val="BodyText2"/>
        <w:numPr>
          <w:ilvl w:val="0"/>
          <w:numId w:val="2"/>
        </w:numPr>
        <w:jc w:val="left"/>
        <w:rPr>
          <w:b w:val="0"/>
          <w:sz w:val="22"/>
          <w:szCs w:val="22"/>
        </w:rPr>
      </w:pPr>
      <w:r w:rsidRPr="000F11FC">
        <w:rPr>
          <w:b w:val="0"/>
          <w:sz w:val="22"/>
          <w:szCs w:val="22"/>
          <w:u w:val="single"/>
        </w:rPr>
        <w:t>The Blackstone filter</w:t>
      </w:r>
      <w:r>
        <w:rPr>
          <w:b w:val="0"/>
          <w:sz w:val="22"/>
          <w:szCs w:val="22"/>
        </w:rPr>
        <w:t xml:space="preserve"> contains 2 BSC104s Carbon Elements + a 350mm 1</w:t>
      </w:r>
      <w:r w:rsidRPr="00C42FB8">
        <w:rPr>
          <w:b w:val="0"/>
          <w:sz w:val="22"/>
          <w:szCs w:val="22"/>
        </w:rPr>
        <w:t>µ Bag filter</w:t>
      </w:r>
    </w:p>
    <w:p w14:paraId="0B3AE40C" w14:textId="77777777" w:rsidR="003F44A4" w:rsidRPr="003F44A4" w:rsidRDefault="003F44A4" w:rsidP="003F44A4">
      <w:pPr>
        <w:pStyle w:val="BodyText2"/>
        <w:ind w:left="360"/>
        <w:jc w:val="left"/>
        <w:rPr>
          <w:b w:val="0"/>
          <w:sz w:val="16"/>
          <w:szCs w:val="16"/>
        </w:rPr>
      </w:pPr>
    </w:p>
    <w:p w14:paraId="6D4B4838" w14:textId="77777777" w:rsidR="00380271" w:rsidRDefault="00380271" w:rsidP="00380271">
      <w:pPr>
        <w:pStyle w:val="BodyText2"/>
        <w:numPr>
          <w:ilvl w:val="0"/>
          <w:numId w:val="2"/>
        </w:numPr>
        <w:jc w:val="left"/>
        <w:rPr>
          <w:b w:val="0"/>
          <w:sz w:val="22"/>
          <w:szCs w:val="22"/>
        </w:rPr>
      </w:pPr>
      <w:r w:rsidRPr="000F11FC">
        <w:rPr>
          <w:b w:val="0"/>
          <w:sz w:val="22"/>
          <w:szCs w:val="22"/>
          <w:u w:val="single"/>
        </w:rPr>
        <w:t>The Home</w:t>
      </w:r>
      <w:r w:rsidR="00FA08F3">
        <w:rPr>
          <w:b w:val="0"/>
          <w:sz w:val="22"/>
          <w:szCs w:val="22"/>
          <w:u w:val="single"/>
        </w:rPr>
        <w:t>G</w:t>
      </w:r>
      <w:r w:rsidRPr="000F11FC">
        <w:rPr>
          <w:b w:val="0"/>
          <w:sz w:val="22"/>
          <w:szCs w:val="22"/>
          <w:u w:val="single"/>
        </w:rPr>
        <w:t xml:space="preserve">uard </w:t>
      </w:r>
      <w:r w:rsidR="000F11FC">
        <w:rPr>
          <w:b w:val="0"/>
          <w:sz w:val="22"/>
          <w:szCs w:val="22"/>
          <w:u w:val="single"/>
        </w:rPr>
        <w:t xml:space="preserve">MAXI </w:t>
      </w:r>
      <w:r w:rsidRPr="000F11FC">
        <w:rPr>
          <w:b w:val="0"/>
          <w:sz w:val="22"/>
          <w:szCs w:val="22"/>
          <w:u w:val="single"/>
        </w:rPr>
        <w:t>Filter</w:t>
      </w:r>
      <w:r>
        <w:rPr>
          <w:b w:val="0"/>
          <w:sz w:val="22"/>
          <w:szCs w:val="22"/>
        </w:rPr>
        <w:t xml:space="preserve"> contains 1HMG104s Carbon element + 2 BSC AA101 Activated Alumina Element + a 200mm 1µ Bag Filter.</w:t>
      </w:r>
    </w:p>
    <w:p w14:paraId="7C1E7E75" w14:textId="77777777" w:rsidR="003F44A4" w:rsidRDefault="003F44A4" w:rsidP="003F44A4">
      <w:pPr>
        <w:pStyle w:val="ListParagraph"/>
        <w:rPr>
          <w:b/>
          <w:sz w:val="22"/>
          <w:szCs w:val="22"/>
        </w:rPr>
      </w:pPr>
    </w:p>
    <w:p w14:paraId="38E640EC" w14:textId="77777777" w:rsidR="003F44A4" w:rsidRPr="003F44A4" w:rsidRDefault="003F44A4" w:rsidP="003F44A4">
      <w:pPr>
        <w:pStyle w:val="BodyText2"/>
        <w:ind w:left="360"/>
        <w:jc w:val="left"/>
        <w:rPr>
          <w:b w:val="0"/>
          <w:sz w:val="16"/>
          <w:szCs w:val="16"/>
        </w:rPr>
      </w:pPr>
    </w:p>
    <w:p w14:paraId="74555F4B" w14:textId="77777777" w:rsidR="00380271" w:rsidRPr="003F44A4" w:rsidRDefault="00380271" w:rsidP="00380271">
      <w:pPr>
        <w:pStyle w:val="BodyText2"/>
        <w:numPr>
          <w:ilvl w:val="0"/>
          <w:numId w:val="2"/>
        </w:numPr>
        <w:jc w:val="left"/>
        <w:rPr>
          <w:rFonts w:ascii="Estrangelo Edessa" w:hAnsi="Estrangelo Edessa" w:cs="Estrangelo Edessa"/>
          <w:b w:val="0"/>
          <w:sz w:val="22"/>
          <w:szCs w:val="22"/>
        </w:rPr>
      </w:pPr>
      <w:r w:rsidRPr="000F11FC">
        <w:rPr>
          <w:b w:val="0"/>
          <w:sz w:val="22"/>
          <w:szCs w:val="22"/>
          <w:u w:val="single"/>
        </w:rPr>
        <w:t>The Home</w:t>
      </w:r>
      <w:r w:rsidR="00FA08F3">
        <w:rPr>
          <w:b w:val="0"/>
          <w:sz w:val="22"/>
          <w:szCs w:val="22"/>
          <w:u w:val="single"/>
        </w:rPr>
        <w:t>G</w:t>
      </w:r>
      <w:r w:rsidRPr="000F11FC">
        <w:rPr>
          <w:b w:val="0"/>
          <w:sz w:val="22"/>
          <w:szCs w:val="22"/>
          <w:u w:val="single"/>
        </w:rPr>
        <w:t xml:space="preserve">uard </w:t>
      </w:r>
      <w:r w:rsidR="000F11FC">
        <w:rPr>
          <w:b w:val="0"/>
          <w:sz w:val="22"/>
          <w:szCs w:val="22"/>
          <w:u w:val="single"/>
        </w:rPr>
        <w:t xml:space="preserve">MAXI </w:t>
      </w:r>
      <w:r w:rsidRPr="000F11FC">
        <w:rPr>
          <w:b w:val="0"/>
          <w:sz w:val="22"/>
          <w:szCs w:val="22"/>
          <w:u w:val="single"/>
        </w:rPr>
        <w:t>Ionising filter</w:t>
      </w:r>
      <w:r>
        <w:rPr>
          <w:b w:val="0"/>
          <w:sz w:val="22"/>
          <w:szCs w:val="22"/>
        </w:rPr>
        <w:t xml:space="preserve"> contains 1 HMG104s Carbon Element + 1BSC AA101 Activated Alumina Element + 1 HMG AquaZEL© element + 1 KDF55 Ionising element + a 200mm 1µ Bag Filter</w:t>
      </w:r>
    </w:p>
    <w:p w14:paraId="0A35BDFB" w14:textId="77777777" w:rsidR="003F44A4" w:rsidRPr="003F44A4" w:rsidRDefault="003F44A4" w:rsidP="003F44A4">
      <w:pPr>
        <w:pStyle w:val="BodyText2"/>
        <w:ind w:left="360"/>
        <w:jc w:val="left"/>
        <w:rPr>
          <w:rFonts w:ascii="Estrangelo Edessa" w:hAnsi="Estrangelo Edessa" w:cs="Estrangelo Edessa"/>
          <w:b w:val="0"/>
          <w:sz w:val="16"/>
          <w:szCs w:val="16"/>
        </w:rPr>
      </w:pPr>
    </w:p>
    <w:p w14:paraId="4AC5F1DE" w14:textId="77777777" w:rsidR="00380271" w:rsidRPr="00C42FB8" w:rsidRDefault="00380271" w:rsidP="00380271">
      <w:pPr>
        <w:pStyle w:val="BodyText2"/>
        <w:jc w:val="left"/>
        <w:rPr>
          <w:rFonts w:ascii="Estrangelo Edessa" w:hAnsi="Estrangelo Edessa" w:cs="Estrangelo Edessa"/>
          <w:b w:val="0"/>
          <w:sz w:val="22"/>
          <w:szCs w:val="22"/>
        </w:rPr>
      </w:pPr>
      <w:r>
        <w:rPr>
          <w:b w:val="0"/>
          <w:sz w:val="22"/>
          <w:szCs w:val="22"/>
        </w:rPr>
        <w:t xml:space="preserve">Note the order of the elements </w:t>
      </w:r>
      <w:r w:rsidR="000F11FC">
        <w:rPr>
          <w:b w:val="0"/>
          <w:sz w:val="22"/>
          <w:szCs w:val="22"/>
        </w:rPr>
        <w:t>for your particular filter are shown below</w:t>
      </w:r>
      <w:r>
        <w:rPr>
          <w:b w:val="0"/>
          <w:sz w:val="22"/>
          <w:szCs w:val="22"/>
        </w:rPr>
        <w:t xml:space="preserve">. </w:t>
      </w:r>
    </w:p>
    <w:p w14:paraId="26DCA785" w14:textId="77777777" w:rsidR="003F44A4" w:rsidRDefault="003F44A4" w:rsidP="00380271"/>
    <w:p w14:paraId="7A1352EF" w14:textId="77777777" w:rsidR="00380271" w:rsidRDefault="00F10942" w:rsidP="00380271">
      <w:r>
        <w:rPr>
          <w:noProof/>
          <w:lang w:eastAsia="en-AU"/>
        </w:rPr>
        <mc:AlternateContent>
          <mc:Choice Requires="wps">
            <w:drawing>
              <wp:anchor distT="0" distB="0" distL="114300" distR="114300" simplePos="0" relativeHeight="251671552" behindDoc="0" locked="0" layoutInCell="1" allowOverlap="1" wp14:anchorId="4FD44206" wp14:editId="1CF5CC27">
                <wp:simplePos x="0" y="0"/>
                <wp:positionH relativeFrom="column">
                  <wp:posOffset>1957070</wp:posOffset>
                </wp:positionH>
                <wp:positionV relativeFrom="paragraph">
                  <wp:posOffset>120650</wp:posOffset>
                </wp:positionV>
                <wp:extent cx="917575" cy="393065"/>
                <wp:effectExtent l="13970" t="6350" r="11430" b="101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93065"/>
                        </a:xfrm>
                        <a:prstGeom prst="rect">
                          <a:avLst/>
                        </a:prstGeom>
                        <a:solidFill>
                          <a:srgbClr val="FFFFFF"/>
                        </a:solidFill>
                        <a:ln w="9525">
                          <a:solidFill>
                            <a:srgbClr val="000000"/>
                          </a:solidFill>
                          <a:miter lim="800000"/>
                          <a:headEnd/>
                          <a:tailEnd/>
                        </a:ln>
                      </wps:spPr>
                      <wps:txbx>
                        <w:txbxContent>
                          <w:p w14:paraId="18DE4315" w14:textId="77777777" w:rsidR="00380271" w:rsidRDefault="00380271" w:rsidP="00380271">
                            <w:r>
                              <w:t>Home</w:t>
                            </w:r>
                            <w:r w:rsidR="00FA08F3">
                              <w:t>G</w:t>
                            </w:r>
                            <w:r>
                              <w:t>uard</w:t>
                            </w:r>
                          </w:p>
                          <w:p w14:paraId="21C02AC9" w14:textId="77777777" w:rsidR="00380271" w:rsidRDefault="000F11FC" w:rsidP="00380271">
                            <w:r>
                              <w:t xml:space="preserve">MAXI </w:t>
                            </w:r>
                            <w:r w:rsidR="00380271">
                              <w:t>Filter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54.1pt;margin-top:9.5pt;width:72.25pt;height:3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W9LAIAAFcEAAAOAAAAZHJzL2Uyb0RvYy54bWysVNtu2zAMfR+wfxD0vjhO4qYx4hRdugwD&#10;ugvQ7gNkWbaFyaImKbGzry8lp2l2exnmB0GUqMPDQ9Lrm6FT5CCsk6ALmk6mlAjNoZK6KejXx92b&#10;a0qcZ7piCrQo6FE4erN5/Wrdm1zMoAVVCUsQRLu8NwVtvTd5kjjeio65CRih8bIG2zGPpm2SyrIe&#10;0TuVzKbTq6QHWxkLXDiHp3fjJd1E/LoW3H+uayc8UQVFbj6uNq5lWJPNmuWNZaaV/ESD/QOLjkmN&#10;Qc9Qd8wzsrfyN6hOcgsOaj/h0CVQ15KLmANmk05/yeahZUbEXFAcZ84yuf8Hyz8dvlgiq4LOKdGs&#10;wxI9isGTtzCQdBbk6Y3L0evBoJ8f8BzLHFN15h74N0c0bFumG3FrLfStYBXSS8PL5OLpiOMCSNl/&#10;hArjsL2HCDTUtgvaoRoE0bFMx3NpAheOh6t0mS0zSjhezVfz6VUWI7D8+bGxzr8X0JGwKajFykdw&#10;drh3PpBh+bNLiOVAyWonlYqGbcqtsuTAsEt28Tuh/+SmNOmRSTbLxvz/CjGN358gOumx3ZXsCnp9&#10;dmJ5UO2drmIzeibVuEfKSp9kDMqNGvqhHGLBogJB4hKqI+pqYexunEbctGB/UNJjZxfUfd8zKyhR&#10;HzTWZpUuFmEUorHIljM07OVNeXnDNEeognpKxu3Wj+OzN1Y2LUYau0HDLdazllHrF1Yn+ti9sQSn&#10;SQvjcWlHr5f/weYJAAD//wMAUEsDBBQABgAIAAAAIQAAMYOP3wAAAAkBAAAPAAAAZHJzL2Rvd25y&#10;ZXYueG1sTI/LTsMwEEX3SPyDNUhsELVJS5uEOBVCAsEO2gq2bjxNIvwItpuGv2dYwXJ0r86cW60n&#10;a9iIIfbeSbiZCWDoGq9710rYbR+vc2AxKaeV8Q4lfGOEdX1+VqlS+5N7w3GTWkYQF0sloUtpKDmP&#10;TYdWxZkf0FF28MGqRGdouQ7qRHBreCbEklvVO/rQqQEfOmw+N0crIV88jx/xZf763iwPpkhXq/Hp&#10;K0h5eTHd3wFLOKW/MvzqkzrU5LT3R6cjMxLmIs+oSkFBm6iwuM1WwPZEFwXwuuL/F9Q/AAAA//8D&#10;AFBLAQItABQABgAIAAAAIQC2gziS/gAAAOEBAAATAAAAAAAAAAAAAAAAAAAAAABbQ29udGVudF9U&#10;eXBlc10ueG1sUEsBAi0AFAAGAAgAAAAhADj9If/WAAAAlAEAAAsAAAAAAAAAAAAAAAAALwEAAF9y&#10;ZWxzLy5yZWxzUEsBAi0AFAAGAAgAAAAhAFg8Fb0sAgAAVwQAAA4AAAAAAAAAAAAAAAAALgIAAGRy&#10;cy9lMm9Eb2MueG1sUEsBAi0AFAAGAAgAAAAhAAAxg4/fAAAACQEAAA8AAAAAAAAAAAAAAAAAhgQA&#10;AGRycy9kb3ducmV2LnhtbFBLBQYAAAAABAAEAPMAAACSBQAAAAA=&#10;">
                <v:textbox>
                  <w:txbxContent>
                    <w:p w:rsidR="00380271" w:rsidRDefault="00380271" w:rsidP="00380271">
                      <w:r>
                        <w:t>Home</w:t>
                      </w:r>
                      <w:r w:rsidR="00FA08F3">
                        <w:t>G</w:t>
                      </w:r>
                      <w:r>
                        <w:t>uard</w:t>
                      </w:r>
                    </w:p>
                    <w:p w:rsidR="00380271" w:rsidRDefault="000F11FC" w:rsidP="00380271">
                      <w:r>
                        <w:t xml:space="preserve">MAXI </w:t>
                      </w:r>
                      <w:r w:rsidR="00380271">
                        <w:t>Filter</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1CA5C432" wp14:editId="1E646558">
                <wp:simplePos x="0" y="0"/>
                <wp:positionH relativeFrom="column">
                  <wp:posOffset>-10160</wp:posOffset>
                </wp:positionH>
                <wp:positionV relativeFrom="paragraph">
                  <wp:posOffset>120650</wp:posOffset>
                </wp:positionV>
                <wp:extent cx="789940" cy="393065"/>
                <wp:effectExtent l="8890" t="6350" r="10795" b="101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93065"/>
                        </a:xfrm>
                        <a:prstGeom prst="rect">
                          <a:avLst/>
                        </a:prstGeom>
                        <a:solidFill>
                          <a:srgbClr val="FFFFFF"/>
                        </a:solidFill>
                        <a:ln w="9525">
                          <a:solidFill>
                            <a:srgbClr val="000000"/>
                          </a:solidFill>
                          <a:miter lim="800000"/>
                          <a:headEnd/>
                          <a:tailEnd/>
                        </a:ln>
                      </wps:spPr>
                      <wps:txbx>
                        <w:txbxContent>
                          <w:p w14:paraId="0EDBE2D7" w14:textId="77777777" w:rsidR="00380271" w:rsidRDefault="00380271" w:rsidP="00380271">
                            <w:r>
                              <w:t>Blackstone</w:t>
                            </w:r>
                          </w:p>
                          <w:p w14:paraId="249A05BC" w14:textId="77777777" w:rsidR="00380271" w:rsidRDefault="00380271" w:rsidP="00380271">
                            <w:r>
                              <w:t>Filter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8pt;margin-top:9.5pt;width:62.2pt;height:3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ybLAIAAFc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aeUGKax&#10;RY+iD+Qt9GQyi/J01ucY9WAxLvR4jm1OpXp7D/ybJwa2LTONuHUOulawCulN4s3s4uqA4yNI2X2E&#10;CvOwfYAE1NdOR+1QDYLo2KbjuTWRC8fD6+VqNUMPR9fV6mq8mKcMLH++bJ0P7wVoEjcFddj5BM4O&#10;9z5EMix/Dom5PChZ7aRSyXBNuVWOHBhOyS59J/SfwpQhXUFX8+l8qP+vEOP0/QlCy4DjrqQu6PIc&#10;xPKo2jtTpWEMTKphj5SVOckYlRs0DH3Zp4YtYoIocQnVEXV1MEw3vkbctOB+UNLhZBfUf98zJyhR&#10;Hwz2ZjWZRSVDMmbz6yka7tJTXnqY4QhV0EDJsN2G4fnsrZNNi5mGaTBwi/2sZdL6hdWJPk5vasHp&#10;pcXncWmnqJf/weYJAAD//wMAUEsDBBQABgAIAAAAIQD5hmZH3QAAAAgBAAAPAAAAZHJzL2Rvd25y&#10;ZXYueG1sTI/BTsMwEETvSPyDtUhcUOs0oNCEOBVCAsGtlKpc3XibRMTrYLtp+Hu2JzjuzGh2Xrma&#10;bC9G9KFzpGAxT0Ag1c501CjYfjzPliBC1GR07wgV/GCAVXV5UerCuBO947iJjeASCoVW0MY4FFKG&#10;ukWrw9wNSOwdnLc68ukbabw+cbntZZokmbS6I/7Q6gGfWqy/NkerYHn3On6Gt9v1rs4OfR5v7seX&#10;b6/U9dX0+AAi4hT/wnCez9Oh4k17dyQTRK9gtsg4yXrOSGc/TRllz+VJDrIq5X+A6hcAAP//AwBQ&#10;SwECLQAUAAYACAAAACEAtoM4kv4AAADhAQAAEwAAAAAAAAAAAAAAAAAAAAAAW0NvbnRlbnRfVHlw&#10;ZXNdLnhtbFBLAQItABQABgAIAAAAIQA4/SH/1gAAAJQBAAALAAAAAAAAAAAAAAAAAC8BAABfcmVs&#10;cy8ucmVsc1BLAQItABQABgAIAAAAIQAqPfybLAIAAFcEAAAOAAAAAAAAAAAAAAAAAC4CAABkcnMv&#10;ZTJvRG9jLnhtbFBLAQItABQABgAIAAAAIQD5hmZH3QAAAAgBAAAPAAAAAAAAAAAAAAAAAIYEAABk&#10;cnMvZG93bnJldi54bWxQSwUGAAAAAAQABADzAAAAkAUAAAAA&#10;">
                <v:textbox>
                  <w:txbxContent>
                    <w:p w:rsidR="00380271" w:rsidRDefault="00380271" w:rsidP="00380271">
                      <w:r>
                        <w:t>Blackstone</w:t>
                      </w:r>
                    </w:p>
                    <w:p w:rsidR="00380271" w:rsidRDefault="00380271" w:rsidP="00380271">
                      <w:r>
                        <w:t>Filter</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0C9096C5" wp14:editId="21F4C714">
                <wp:simplePos x="0" y="0"/>
                <wp:positionH relativeFrom="column">
                  <wp:posOffset>3813810</wp:posOffset>
                </wp:positionH>
                <wp:positionV relativeFrom="paragraph">
                  <wp:posOffset>-6350</wp:posOffset>
                </wp:positionV>
                <wp:extent cx="1313180" cy="364490"/>
                <wp:effectExtent l="13335" t="6350" r="698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364490"/>
                        </a:xfrm>
                        <a:prstGeom prst="rect">
                          <a:avLst/>
                        </a:prstGeom>
                        <a:solidFill>
                          <a:srgbClr val="FFFFFF"/>
                        </a:solidFill>
                        <a:ln w="9525">
                          <a:solidFill>
                            <a:srgbClr val="000000"/>
                          </a:solidFill>
                          <a:miter lim="800000"/>
                          <a:headEnd/>
                          <a:tailEnd/>
                        </a:ln>
                      </wps:spPr>
                      <wps:txbx>
                        <w:txbxContent>
                          <w:p w14:paraId="3899C3A5" w14:textId="77777777" w:rsidR="00380271" w:rsidRDefault="00FA08F3" w:rsidP="00380271">
                            <w:r>
                              <w:t xml:space="preserve">HomeGuard </w:t>
                            </w:r>
                            <w:r w:rsidR="00380271">
                              <w:t>Ionising</w:t>
                            </w:r>
                          </w:p>
                          <w:p w14:paraId="7DF35FEA" w14:textId="77777777" w:rsidR="00380271" w:rsidRDefault="000F11FC" w:rsidP="00380271">
                            <w:r>
                              <w:t xml:space="preserve">MAXI </w:t>
                            </w:r>
                            <w:r w:rsidR="00380271">
                              <w:t>Filter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3pt;margin-top:-.5pt;width:103.4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CKLQIAAFcEAAAOAAAAZHJzL2Uyb0RvYy54bWysVNuO0zAQfUfiHyy/07TddreNmq6WLkVI&#10;y0Xa5QMcx0ksbI+x3Sbl6xk7bYmAJ0QiWZ7M+HjmnJls7nutyFE4L8EUdDaZUiIMh0qapqBfX/Zv&#10;VpT4wEzFFBhR0JPw9H77+tWms7mYQwuqEo4giPF5ZwvahmDzLPO8FZr5CVhh0FmD0yyg6ZqscqxD&#10;dK2y+XR6m3XgKuuAC+/x6+PgpNuEX9eCh8917UUgqqCYW0irS2sZ12y7YXnjmG0lP6fB/iELzaTB&#10;S69QjywwcnDyDygtuQMPdZhw0BnUteQi1YDVzKa/VfPcMitSLUiOt1ea/P+D5Z+OXxyRFWpHiWEa&#10;JXoRfSBvoSfzyE5nfY5BzxbDQo+fY2Ss1Nsn4N88MbBrmWnEg3PQtYJVmN0snsxGRwccH0HK7iNU&#10;eA07BEhAfe10BEQyCKKjSqerMjEVHq+8wXeFLo6+m9vFYp2ky1h+OW2dD+8FaBI3BXWofEJnxycf&#10;YjYsv4Sk7EHJai+VSoZryp1y5MiwS/bpSQVgkeMwZUhX0PVyvhwIGPv8GGKanr9BaBmw3ZXUBV1d&#10;g1geaXtnqtSMgUk17DFlZc48RuoGEkNf9kmwu4s8JVQnJNbB0N04jbhpwf2gpMPOLqj/fmBOUKI+&#10;GBRnPVss4igkY7G8m6Phxp5y7GGGI1RBAyXDdheG8TlYJ5sWbxrawcADClrLxHVUfsjqnD52b5Lg&#10;PGlxPMZ2ivr1P9j+BAAA//8DAFBLAwQUAAYACAAAACEAlnZf+98AAAAJAQAADwAAAGRycy9kb3du&#10;cmV2LnhtbEyPwU7DMBBE70j8g7VIXFDrFEIaQjYVQgLRG7QVXN3YTSLidbDdNPw9ywmOq316M1Ou&#10;JtuL0fjQOUJYzBMQhmqnO2oQdtunWQ4iREVa9Y4MwrcJsKrOz0pVaHeiNzNuYiNYQqFQCG2MQyFl&#10;qFtjVZi7wRD/Ds5bFfn0jdRenVhue3mdJJm0qiNOaNVgHltTf26OFiFPX8aPsL55fa+zQ38Xr5bj&#10;85dHvLyYHu5BRDPFPxh+63N1qLjT3h1JB9EjZGxnFGG24E0M5MkyBbFHuM1SkFUp/y+ofgAAAP//&#10;AwBQSwECLQAUAAYACAAAACEAtoM4kv4AAADhAQAAEwAAAAAAAAAAAAAAAAAAAAAAW0NvbnRlbnRf&#10;VHlwZXNdLnhtbFBLAQItABQABgAIAAAAIQA4/SH/1gAAAJQBAAALAAAAAAAAAAAAAAAAAC8BAABf&#10;cmVscy8ucmVsc1BLAQItABQABgAIAAAAIQBhYiCKLQIAAFcEAAAOAAAAAAAAAAAAAAAAAC4CAABk&#10;cnMvZTJvRG9jLnhtbFBLAQItABQABgAIAAAAIQCWdl/73wAAAAkBAAAPAAAAAAAAAAAAAAAAAIcE&#10;AABkcnMvZG93bnJldi54bWxQSwUGAAAAAAQABADzAAAAkwUAAAAA&#10;">
                <v:textbox>
                  <w:txbxContent>
                    <w:p w:rsidR="00380271" w:rsidRDefault="00FA08F3" w:rsidP="00380271">
                      <w:r>
                        <w:t xml:space="preserve">HomeGuard </w:t>
                      </w:r>
                      <w:r w:rsidR="00380271">
                        <w:t>Ionising</w:t>
                      </w:r>
                    </w:p>
                    <w:p w:rsidR="00380271" w:rsidRDefault="000F11FC" w:rsidP="00380271">
                      <w:r>
                        <w:t xml:space="preserve">MAXI </w:t>
                      </w:r>
                      <w:r w:rsidR="00380271">
                        <w:t>Filter</w:t>
                      </w:r>
                    </w:p>
                  </w:txbxContent>
                </v:textbox>
              </v:shape>
            </w:pict>
          </mc:Fallback>
        </mc:AlternateContent>
      </w:r>
      <w:r w:rsidR="00FB1865">
        <w:rPr>
          <w:noProof/>
        </w:rPr>
        <w:object w:dxaOrig="1440" w:dyaOrig="1440" w14:anchorId="468616FE">
          <v:shape id="_x0000_s1037" type="#_x0000_t75" style="position:absolute;margin-left:230.15pt;margin-top:11.8pt;width:60.9pt;height:278.95pt;z-index:251672576;mso-position-horizontal-relative:text;mso-position-vertical-relative:text">
            <v:imagedata r:id="rId8" o:title=""/>
            <w10:wrap type="square"/>
          </v:shape>
          <o:OLEObject Type="Embed" ProgID="DesignCAD.DCD-Document.21" ShapeID="_x0000_s1037" DrawAspect="Content" ObjectID="_1498379603" r:id="rId9"/>
        </w:object>
      </w:r>
      <w:r w:rsidR="00FB1865">
        <w:rPr>
          <w:noProof/>
        </w:rPr>
        <w:object w:dxaOrig="1440" w:dyaOrig="1440" w14:anchorId="212CE81D">
          <v:shape id="_x0000_s1039" type="#_x0000_t75" style="position:absolute;margin-left:69.45pt;margin-top:11.8pt;width:60.9pt;height:278.95pt;z-index:251674624;mso-position-horizontal-relative:text;mso-position-vertical-relative:text">
            <v:imagedata r:id="rId10" o:title=""/>
            <w10:wrap type="square"/>
          </v:shape>
          <o:OLEObject Type="Embed" ProgID="DesignCAD.DCD-Document.21" ShapeID="_x0000_s1039" DrawAspect="Content" ObjectID="_1498379604" r:id="rId11"/>
        </w:object>
      </w:r>
      <w:r w:rsidR="00FB1865">
        <w:rPr>
          <w:noProof/>
        </w:rPr>
        <w:object w:dxaOrig="1440" w:dyaOrig="1440" w14:anchorId="52D17235">
          <v:shape id="_x0000_s1035" type="#_x0000_t75" style="position:absolute;margin-left:402.1pt;margin-top:2.7pt;width:55.8pt;height:283.5pt;z-index:251670528;mso-position-horizontal-relative:text;mso-position-vertical-relative:text">
            <v:imagedata r:id="rId12" o:title=""/>
            <w10:wrap type="square"/>
          </v:shape>
          <o:OLEObject Type="Embed" ProgID="DesignCAD.DCD-Document.21" ShapeID="_x0000_s1035" DrawAspect="Content" ObjectID="_1498379605" r:id="rId13"/>
        </w:object>
      </w:r>
    </w:p>
    <w:p w14:paraId="52618ED0" w14:textId="77777777" w:rsidR="00380271" w:rsidRDefault="00380271" w:rsidP="00380271"/>
    <w:p w14:paraId="03B0A24D" w14:textId="77777777" w:rsidR="00380271" w:rsidRDefault="00380271"/>
    <w:sectPr w:rsidR="00380271" w:rsidSect="00380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45516"/>
    <w:multiLevelType w:val="hybridMultilevel"/>
    <w:tmpl w:val="D286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F15FE0"/>
    <w:multiLevelType w:val="singleLevel"/>
    <w:tmpl w:val="0C09000F"/>
    <w:lvl w:ilvl="0">
      <w:start w:val="1"/>
      <w:numFmt w:val="decimal"/>
      <w:lvlText w:val="%1."/>
      <w:lvlJc w:val="left"/>
      <w:pPr>
        <w:tabs>
          <w:tab w:val="num" w:pos="810"/>
        </w:tabs>
        <w:ind w:left="81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71"/>
    <w:rsid w:val="000F11FC"/>
    <w:rsid w:val="001E1C7C"/>
    <w:rsid w:val="002F3E1B"/>
    <w:rsid w:val="00380271"/>
    <w:rsid w:val="00390516"/>
    <w:rsid w:val="00397B3A"/>
    <w:rsid w:val="003F44A4"/>
    <w:rsid w:val="00565104"/>
    <w:rsid w:val="00770261"/>
    <w:rsid w:val="008B4C75"/>
    <w:rsid w:val="00940ABB"/>
    <w:rsid w:val="009529C6"/>
    <w:rsid w:val="0099440A"/>
    <w:rsid w:val="009B6AC3"/>
    <w:rsid w:val="009E0DFE"/>
    <w:rsid w:val="00B01EDB"/>
    <w:rsid w:val="00C21F87"/>
    <w:rsid w:val="00CD35E7"/>
    <w:rsid w:val="00D4705D"/>
    <w:rsid w:val="00D82167"/>
    <w:rsid w:val="00DE1EC2"/>
    <w:rsid w:val="00F10942"/>
    <w:rsid w:val="00FA08F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ABD571B"/>
  <w15:docId w15:val="{C03C3657-0CC8-4C35-8F64-B567C5DC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71"/>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271"/>
    <w:pPr>
      <w:jc w:val="center"/>
    </w:pPr>
    <w:rPr>
      <w:rFonts w:ascii="Arial Black" w:hAnsi="Arial Black"/>
      <w:b/>
      <w:sz w:val="28"/>
    </w:rPr>
  </w:style>
  <w:style w:type="character" w:customStyle="1" w:styleId="BodyText2Char">
    <w:name w:val="Body Text 2 Char"/>
    <w:basedOn w:val="DefaultParagraphFont"/>
    <w:link w:val="BodyText2"/>
    <w:rsid w:val="00380271"/>
    <w:rPr>
      <w:rFonts w:ascii="Arial Black" w:eastAsia="Times New Roman" w:hAnsi="Arial Black" w:cs="Times New Roman"/>
      <w:b/>
      <w:sz w:val="28"/>
      <w:szCs w:val="20"/>
      <w:lang w:val="en-AU"/>
    </w:rPr>
  </w:style>
  <w:style w:type="paragraph" w:styleId="ListParagraph">
    <w:name w:val="List Paragraph"/>
    <w:basedOn w:val="Normal"/>
    <w:uiPriority w:val="34"/>
    <w:qFormat/>
    <w:rsid w:val="00380271"/>
    <w:pPr>
      <w:ind w:left="720"/>
      <w:contextualSpacing/>
    </w:pPr>
  </w:style>
  <w:style w:type="paragraph" w:styleId="BalloonText">
    <w:name w:val="Balloon Text"/>
    <w:basedOn w:val="Normal"/>
    <w:link w:val="BalloonTextChar"/>
    <w:uiPriority w:val="99"/>
    <w:semiHidden/>
    <w:unhideWhenUsed/>
    <w:rsid w:val="00565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04"/>
    <w:rPr>
      <w:rFonts w:ascii="Segoe UI" w:eastAsia="Times New Roman" w:hAnsi="Segoe UI" w:cs="Segoe UI"/>
      <w:sz w:val="18"/>
      <w:szCs w:val="18"/>
      <w:lang w:val="en-AU"/>
    </w:rPr>
  </w:style>
  <w:style w:type="paragraph" w:styleId="NormalWeb">
    <w:name w:val="Normal (Web)"/>
    <w:basedOn w:val="Normal"/>
    <w:uiPriority w:val="99"/>
    <w:semiHidden/>
    <w:unhideWhenUsed/>
    <w:rsid w:val="00F10942"/>
    <w:pPr>
      <w:spacing w:before="100" w:beforeAutospacing="1" w:after="100" w:afterAutospacing="1"/>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Paterson | GAPS Australia</cp:lastModifiedBy>
  <cp:revision>2</cp:revision>
  <cp:lastPrinted>2015-07-08T06:44:00Z</cp:lastPrinted>
  <dcterms:created xsi:type="dcterms:W3CDTF">2015-07-14T01:47:00Z</dcterms:created>
  <dcterms:modified xsi:type="dcterms:W3CDTF">2015-07-14T01:47:00Z</dcterms:modified>
</cp:coreProperties>
</file>